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374" w:rsidRPr="00D91D75" w:rsidRDefault="00E939A3" w:rsidP="00D91D75">
      <w:pPr>
        <w:bidi/>
        <w:ind w:right="-540"/>
        <w:jc w:val="center"/>
        <w:outlineLvl w:val="0"/>
        <w:rPr>
          <w:rFonts w:cs="B Nazanin"/>
          <w:color w:val="333399"/>
          <w:sz w:val="44"/>
          <w:szCs w:val="44"/>
          <w:rtl/>
        </w:rPr>
      </w:pPr>
      <w:r w:rsidRPr="00D91D75">
        <w:rPr>
          <w:rFonts w:cs="B Nazanin" w:hint="cs"/>
          <w:color w:val="333399"/>
          <w:sz w:val="44"/>
          <w:szCs w:val="44"/>
          <w:rtl/>
        </w:rPr>
        <w:t>به نام خداوند بخشنده مهربان</w:t>
      </w:r>
    </w:p>
    <w:p w:rsidR="00241CF9" w:rsidRPr="00D91D75" w:rsidRDefault="00241CF9" w:rsidP="00D91D75">
      <w:pPr>
        <w:bidi/>
        <w:ind w:right="-540"/>
        <w:jc w:val="center"/>
        <w:outlineLvl w:val="0"/>
        <w:rPr>
          <w:rFonts w:cs="B Nazanin"/>
          <w:color w:val="333399"/>
          <w:sz w:val="44"/>
          <w:szCs w:val="44"/>
          <w:rtl/>
        </w:rPr>
      </w:pPr>
      <w:bookmarkStart w:id="0" w:name="_Toc406430611"/>
      <w:bookmarkStart w:id="1" w:name="_Toc411061166"/>
      <w:bookmarkStart w:id="2" w:name="_Toc411227397"/>
      <w:bookmarkStart w:id="3" w:name="_Toc411228997"/>
      <w:bookmarkStart w:id="4" w:name="_Toc412331529"/>
      <w:r w:rsidRPr="00D91D75">
        <w:rPr>
          <w:rFonts w:cs="B Nazanin" w:hint="cs"/>
          <w:color w:val="333399"/>
          <w:sz w:val="44"/>
          <w:szCs w:val="44"/>
          <w:rtl/>
        </w:rPr>
        <w:t>عنوان پروژه</w:t>
      </w:r>
      <w:bookmarkEnd w:id="0"/>
      <w:bookmarkEnd w:id="1"/>
      <w:bookmarkEnd w:id="2"/>
      <w:bookmarkEnd w:id="3"/>
      <w:bookmarkEnd w:id="4"/>
    </w:p>
    <w:p w:rsidR="00241CF9" w:rsidRPr="00D91D75" w:rsidRDefault="00E939A3" w:rsidP="00D91D75">
      <w:pPr>
        <w:bidi/>
        <w:ind w:right="-540"/>
        <w:jc w:val="center"/>
        <w:outlineLvl w:val="0"/>
        <w:rPr>
          <w:rFonts w:cs="B Nazanin"/>
          <w:color w:val="365F91" w:themeColor="accent1" w:themeShade="BF"/>
          <w:sz w:val="44"/>
          <w:szCs w:val="44"/>
          <w:rtl/>
          <w:lang w:bidi="fa-IR"/>
        </w:rPr>
      </w:pPr>
      <w:r w:rsidRPr="00D91D75">
        <w:rPr>
          <w:rFonts w:cs="B Nazanin" w:hint="cs"/>
          <w:color w:val="365F91" w:themeColor="accent1" w:themeShade="BF"/>
          <w:sz w:val="44"/>
          <w:szCs w:val="44"/>
          <w:rtl/>
        </w:rPr>
        <w:t>پروژه مهندسی نرم افزار فروشگاه... با ویژوال پارادایم</w:t>
      </w:r>
    </w:p>
    <w:p w:rsidR="00980374" w:rsidRPr="00D91D75" w:rsidRDefault="00980374" w:rsidP="00D91D75">
      <w:pPr>
        <w:bidi/>
        <w:ind w:right="-540"/>
        <w:jc w:val="center"/>
        <w:outlineLvl w:val="0"/>
        <w:rPr>
          <w:rFonts w:cs="B Nazanin"/>
          <w:color w:val="333399"/>
          <w:sz w:val="44"/>
          <w:szCs w:val="44"/>
          <w:rtl/>
        </w:rPr>
      </w:pPr>
    </w:p>
    <w:p w:rsidR="00241CF9" w:rsidRPr="00D91D75" w:rsidRDefault="00241CF9" w:rsidP="00D91D75">
      <w:pPr>
        <w:bidi/>
        <w:ind w:right="-540"/>
        <w:jc w:val="center"/>
        <w:outlineLvl w:val="0"/>
        <w:rPr>
          <w:rFonts w:cs="B Nazanin"/>
          <w:color w:val="333399"/>
          <w:sz w:val="44"/>
          <w:szCs w:val="44"/>
        </w:rPr>
      </w:pPr>
      <w:bookmarkStart w:id="5" w:name="_Toc406430613"/>
      <w:bookmarkStart w:id="6" w:name="_Toc411061169"/>
      <w:bookmarkStart w:id="7" w:name="_Toc411227400"/>
      <w:bookmarkStart w:id="8" w:name="_Toc411229000"/>
      <w:bookmarkStart w:id="9" w:name="_Toc412331532"/>
      <w:r w:rsidRPr="00D91D75">
        <w:rPr>
          <w:rFonts w:cs="B Nazanin" w:hint="cs"/>
          <w:color w:val="333399"/>
          <w:sz w:val="44"/>
          <w:szCs w:val="44"/>
          <w:rtl/>
        </w:rPr>
        <w:t>نام و نام خانوادگي دانشجو</w:t>
      </w:r>
      <w:r w:rsidR="00B70E0D" w:rsidRPr="00D91D75">
        <w:rPr>
          <w:rFonts w:cs="B Nazanin" w:hint="cs"/>
          <w:color w:val="333399"/>
          <w:sz w:val="44"/>
          <w:szCs w:val="44"/>
          <w:rtl/>
        </w:rPr>
        <w:t>:</w:t>
      </w:r>
      <w:bookmarkEnd w:id="5"/>
      <w:bookmarkEnd w:id="6"/>
      <w:bookmarkEnd w:id="7"/>
      <w:bookmarkEnd w:id="8"/>
      <w:bookmarkEnd w:id="9"/>
    </w:p>
    <w:p w:rsidR="004D4F43" w:rsidRPr="00D91D75" w:rsidRDefault="00E939A3" w:rsidP="00D91D75">
      <w:pPr>
        <w:bidi/>
        <w:ind w:right="-540"/>
        <w:jc w:val="center"/>
        <w:outlineLvl w:val="0"/>
        <w:rPr>
          <w:rFonts w:cs="B Nazanin"/>
          <w:color w:val="333399"/>
          <w:sz w:val="44"/>
          <w:szCs w:val="44"/>
          <w:rtl/>
          <w:lang w:bidi="fa-IR"/>
        </w:rPr>
      </w:pPr>
      <w:r w:rsidRPr="00D91D75">
        <w:rPr>
          <w:rFonts w:cs="B Nazanin" w:hint="cs"/>
          <w:color w:val="333399"/>
          <w:sz w:val="44"/>
          <w:szCs w:val="44"/>
          <w:rtl/>
          <w:lang w:bidi="fa-IR"/>
        </w:rPr>
        <w:t>........................................</w:t>
      </w:r>
    </w:p>
    <w:p w:rsidR="00B70E0D" w:rsidRPr="00D91D75" w:rsidRDefault="00B70E0D" w:rsidP="00D91D75">
      <w:pPr>
        <w:bidi/>
        <w:spacing w:line="360" w:lineRule="auto"/>
        <w:ind w:right="-540"/>
        <w:jc w:val="center"/>
        <w:outlineLvl w:val="0"/>
        <w:rPr>
          <w:rFonts w:cs="B Nazanin"/>
          <w:color w:val="333399"/>
          <w:sz w:val="44"/>
          <w:szCs w:val="44"/>
          <w:rtl/>
        </w:rPr>
      </w:pPr>
    </w:p>
    <w:p w:rsidR="00241CF9" w:rsidRPr="00D91D75" w:rsidRDefault="00E939A3" w:rsidP="00D91D75">
      <w:pPr>
        <w:bidi/>
        <w:ind w:right="-540"/>
        <w:jc w:val="center"/>
        <w:outlineLvl w:val="0"/>
        <w:rPr>
          <w:rFonts w:cs="B Nazanin"/>
          <w:color w:val="333399"/>
          <w:sz w:val="44"/>
          <w:szCs w:val="44"/>
          <w:rtl/>
        </w:rPr>
      </w:pPr>
      <w:r w:rsidRPr="00D91D75">
        <w:rPr>
          <w:rFonts w:cs="B Nazanin" w:hint="cs"/>
          <w:color w:val="333399"/>
          <w:sz w:val="44"/>
          <w:szCs w:val="44"/>
          <w:rtl/>
        </w:rPr>
        <w:t>نام استاد:</w:t>
      </w:r>
    </w:p>
    <w:p w:rsidR="00792232" w:rsidRPr="00D91D75" w:rsidRDefault="00E939A3" w:rsidP="00D91D75">
      <w:pPr>
        <w:bidi/>
        <w:ind w:right="-540"/>
        <w:jc w:val="center"/>
        <w:outlineLvl w:val="0"/>
        <w:rPr>
          <w:rFonts w:cs="B Nazanin"/>
          <w:color w:val="333399"/>
          <w:sz w:val="44"/>
          <w:szCs w:val="44"/>
          <w:rtl/>
          <w:lang w:bidi="fa-IR"/>
        </w:rPr>
      </w:pPr>
      <w:r w:rsidRPr="00D91D75">
        <w:rPr>
          <w:rFonts w:cs="B Nazanin" w:hint="cs"/>
          <w:color w:val="333399"/>
          <w:sz w:val="44"/>
          <w:szCs w:val="44"/>
          <w:rtl/>
        </w:rPr>
        <w:t>.....................................</w:t>
      </w:r>
    </w:p>
    <w:p w:rsidR="00241CF9" w:rsidRPr="00D91D75" w:rsidRDefault="00241CF9" w:rsidP="00D91D75">
      <w:pPr>
        <w:bidi/>
        <w:spacing w:line="360" w:lineRule="auto"/>
        <w:ind w:right="-540"/>
        <w:jc w:val="center"/>
        <w:outlineLvl w:val="0"/>
        <w:rPr>
          <w:rFonts w:cs="B Nazanin"/>
          <w:color w:val="333399"/>
          <w:sz w:val="44"/>
          <w:szCs w:val="44"/>
          <w:rtl/>
          <w:lang w:bidi="fa-IR"/>
        </w:rPr>
      </w:pPr>
      <w:bookmarkStart w:id="10" w:name="_Toc406430617"/>
      <w:bookmarkStart w:id="11" w:name="_Toc411061173"/>
      <w:bookmarkStart w:id="12" w:name="_Toc411227404"/>
      <w:bookmarkStart w:id="13" w:name="_Toc411229004"/>
      <w:bookmarkStart w:id="14" w:name="_Toc412331536"/>
      <w:r w:rsidRPr="00D91D75">
        <w:rPr>
          <w:rFonts w:cs="B Nazanin" w:hint="cs"/>
          <w:color w:val="333399"/>
          <w:sz w:val="44"/>
          <w:szCs w:val="44"/>
          <w:rtl/>
        </w:rPr>
        <w:t xml:space="preserve">سال تحصيلی </w:t>
      </w:r>
      <w:bookmarkEnd w:id="10"/>
      <w:bookmarkEnd w:id="11"/>
      <w:bookmarkEnd w:id="12"/>
      <w:bookmarkEnd w:id="13"/>
      <w:bookmarkEnd w:id="14"/>
      <w:r w:rsidR="00E939A3" w:rsidRPr="00D91D75">
        <w:rPr>
          <w:rFonts w:cs="B Nazanin" w:hint="cs"/>
          <w:color w:val="333399"/>
          <w:sz w:val="44"/>
          <w:szCs w:val="44"/>
          <w:rtl/>
        </w:rPr>
        <w:t>...................</w:t>
      </w:r>
    </w:p>
    <w:p w:rsidR="00445090" w:rsidRPr="00D91D75" w:rsidRDefault="00445090" w:rsidP="00E939A3">
      <w:pPr>
        <w:tabs>
          <w:tab w:val="left" w:pos="926"/>
          <w:tab w:val="center" w:pos="4154"/>
        </w:tabs>
        <w:bidi/>
        <w:spacing w:before="100" w:beforeAutospacing="1" w:after="100" w:afterAutospacing="1"/>
        <w:ind w:left="29" w:firstLine="360"/>
        <w:jc w:val="both"/>
        <w:rPr>
          <w:rFonts w:ascii="Arial" w:hAnsi="Arial" w:cs="B Nazanin"/>
          <w:i/>
          <w:sz w:val="28"/>
          <w:szCs w:val="28"/>
          <w:rtl/>
          <w:lang w:bidi="fa-IR"/>
        </w:rPr>
      </w:pPr>
    </w:p>
    <w:p w:rsidR="00445090" w:rsidRPr="00D91D75" w:rsidRDefault="00445090" w:rsidP="00E939A3">
      <w:pPr>
        <w:bidi/>
        <w:jc w:val="both"/>
        <w:rPr>
          <w:rFonts w:cs="B Nazanin"/>
          <w:sz w:val="28"/>
          <w:szCs w:val="28"/>
          <w:rtl/>
        </w:rPr>
      </w:pPr>
    </w:p>
    <w:p w:rsidR="00445090" w:rsidRPr="00D91D75" w:rsidRDefault="00445090" w:rsidP="00E939A3">
      <w:pPr>
        <w:bidi/>
        <w:jc w:val="both"/>
        <w:rPr>
          <w:rFonts w:cs="B Nazanin"/>
          <w:noProof/>
          <w:sz w:val="28"/>
          <w:szCs w:val="28"/>
          <w:lang w:bidi="fa-IR"/>
        </w:rPr>
      </w:pPr>
      <w:r w:rsidRPr="00D91D75">
        <w:rPr>
          <w:rFonts w:cs="B Nazanin"/>
          <w:noProof/>
          <w:sz w:val="28"/>
          <w:szCs w:val="28"/>
          <w:lang w:bidi="fa-IR"/>
        </w:rPr>
        <w:br w:type="page"/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  <w:lang w:bidi="fa-IR"/>
        </w:rPr>
        <w:lastRenderedPageBreak/>
        <w:t>چکیده</w:t>
      </w:r>
    </w:p>
    <w:p w:rsidR="00FB0FB0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در این پروژه تمامی نمودارهای</w:t>
      </w:r>
      <w:r w:rsidRPr="00D91D75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رایج  مهندسی نرم افزار با ویژوال پارادایم طراحی شده است . به کمک این نمودارها به راحتی می توان سناریو طراحی یک فروشگاه اینترنتی را طراحی کرد</w:t>
      </w: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نمودارهای مورد استفاده شامل </w:t>
      </w: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نمودارهای همکاری </w:t>
      </w: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نمودار فعالیت</w:t>
      </w: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نمودار توالی</w:t>
      </w: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نمودار کلاس</w:t>
      </w: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نمودار ماشین حالت می باشد</w:t>
      </w: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FB0FB0" w:rsidRPr="00D91D75" w:rsidRDefault="00FB0FB0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4073F" w:rsidRPr="00D91D75" w:rsidRDefault="00D4073F" w:rsidP="00D91D75">
      <w:pPr>
        <w:bidi/>
        <w:spacing w:after="0" w:line="360" w:lineRule="auto"/>
        <w:jc w:val="center"/>
        <w:rPr>
          <w:rFonts w:ascii="Times New Roman Bold" w:eastAsia="Calibri" w:hAnsi="Times New Roman Bold" w:cs="B Nazanin" w:hint="cs"/>
          <w:b/>
          <w:bCs/>
          <w:sz w:val="38"/>
          <w:szCs w:val="52"/>
          <w:rtl/>
          <w:lang w:eastAsia="x-none" w:bidi="fa-IR"/>
        </w:rPr>
      </w:pPr>
      <w:r w:rsidRPr="00D91D75">
        <w:rPr>
          <w:rFonts w:ascii="Times New Roman Bold" w:eastAsia="Calibri" w:hAnsi="Times New Roman Bold" w:cs="B Nazanin"/>
          <w:b/>
          <w:bCs/>
          <w:sz w:val="38"/>
          <w:szCs w:val="52"/>
          <w:rtl/>
          <w:lang w:val="x-none" w:eastAsia="x-none" w:bidi="fa-IR"/>
        </w:rPr>
        <w:t xml:space="preserve">فصل </w:t>
      </w:r>
      <w:r w:rsidR="00E939A3" w:rsidRPr="00D91D75">
        <w:rPr>
          <w:rFonts w:ascii="Times New Roman Bold" w:eastAsia="Calibri" w:hAnsi="Times New Roman Bold" w:cs="B Nazanin" w:hint="cs"/>
          <w:b/>
          <w:bCs/>
          <w:sz w:val="38"/>
          <w:szCs w:val="52"/>
          <w:rtl/>
          <w:lang w:val="x-none" w:eastAsia="x-none" w:bidi="fa-IR"/>
        </w:rPr>
        <w:t>اول</w:t>
      </w:r>
      <w:r w:rsidRPr="00D91D75">
        <w:rPr>
          <w:rFonts w:ascii="Times New Roman Bold" w:eastAsia="Calibri" w:hAnsi="Times New Roman Bold" w:cs="B Nazanin" w:hint="cs"/>
          <w:b/>
          <w:bCs/>
          <w:sz w:val="38"/>
          <w:szCs w:val="52"/>
          <w:rtl/>
          <w:lang w:val="x-none" w:eastAsia="x-none" w:bidi="fa-IR"/>
        </w:rPr>
        <w:t xml:space="preserve">: </w:t>
      </w:r>
      <w:r w:rsidR="00E939A3" w:rsidRPr="00D91D75">
        <w:rPr>
          <w:rFonts w:ascii="Times New Roman Bold" w:eastAsia="Calibri" w:hAnsi="Times New Roman Bold" w:cs="B Nazanin" w:hint="cs"/>
          <w:b/>
          <w:bCs/>
          <w:sz w:val="38"/>
          <w:szCs w:val="52"/>
          <w:rtl/>
          <w:lang w:val="x-none" w:eastAsia="x-none" w:bidi="fa-IR"/>
        </w:rPr>
        <w:t xml:space="preserve">تاریخچه </w:t>
      </w:r>
      <w:r w:rsidR="00E939A3" w:rsidRPr="00D91D75">
        <w:rPr>
          <w:rFonts w:ascii="Times New Roman Bold" w:eastAsia="Calibri" w:hAnsi="Times New Roman Bold" w:cs="B Nazanin"/>
          <w:b/>
          <w:bCs/>
          <w:sz w:val="38"/>
          <w:szCs w:val="52"/>
          <w:lang w:eastAsia="x-none" w:bidi="fa-IR"/>
        </w:rPr>
        <w:t xml:space="preserve">UML </w:t>
      </w:r>
      <w:r w:rsidR="00E939A3" w:rsidRPr="00D91D75">
        <w:rPr>
          <w:rFonts w:ascii="Times New Roman Bold" w:eastAsia="Calibri" w:hAnsi="Times New Roman Bold" w:cs="B Nazanin" w:hint="cs"/>
          <w:b/>
          <w:bCs/>
          <w:sz w:val="38"/>
          <w:szCs w:val="52"/>
          <w:rtl/>
          <w:lang w:eastAsia="x-none" w:bidi="fa-IR"/>
        </w:rPr>
        <w:t xml:space="preserve"> و نرم افزارهای مربوطه</w:t>
      </w:r>
    </w:p>
    <w:p w:rsidR="00D4073F" w:rsidRPr="00D91D75" w:rsidRDefault="00D4073F" w:rsidP="00E939A3">
      <w:pPr>
        <w:keepNext/>
        <w:bidi/>
        <w:spacing w:before="240" w:after="120" w:line="360" w:lineRule="auto"/>
        <w:jc w:val="both"/>
        <w:outlineLvl w:val="1"/>
        <w:rPr>
          <w:rFonts w:ascii="Times New Roman Bold" w:eastAsia="Calibri" w:hAnsi="Times New Roman Bold" w:cs="B Nazanin"/>
          <w:noProof/>
          <w:sz w:val="26"/>
          <w:szCs w:val="28"/>
          <w:rtl/>
          <w:lang w:val="x-none" w:eastAsia="x-none" w:bidi="fa-IR"/>
        </w:rPr>
      </w:pPr>
      <w:r w:rsidRPr="00D91D75">
        <w:rPr>
          <w:rFonts w:ascii="Times New Roman Bold" w:eastAsia="Calibri" w:hAnsi="Times New Roman Bold" w:cs="B Nazanin"/>
          <w:noProof/>
          <w:sz w:val="26"/>
          <w:szCs w:val="28"/>
          <w:rtl/>
          <w:lang w:val="x-none" w:eastAsia="x-none" w:bidi="fa-IR"/>
        </w:rPr>
        <w:br w:type="page"/>
      </w:r>
      <w:bookmarkStart w:id="15" w:name="OLE_LINK101"/>
      <w:bookmarkStart w:id="16" w:name="_Toc291888734"/>
      <w:bookmarkStart w:id="17" w:name="_Toc291889877"/>
      <w:bookmarkStart w:id="18" w:name="_Toc291890287"/>
      <w:bookmarkStart w:id="19" w:name="_Toc336861986"/>
      <w:bookmarkStart w:id="20" w:name="_Toc343288020"/>
      <w:bookmarkStart w:id="21" w:name="_Toc343288964"/>
      <w:bookmarkStart w:id="22" w:name="_Toc343294167"/>
      <w:bookmarkStart w:id="23" w:name="_Toc343294257"/>
      <w:bookmarkStart w:id="24" w:name="_Toc343294350"/>
      <w:bookmarkStart w:id="25" w:name="_Toc343294520"/>
      <w:bookmarkStart w:id="26" w:name="_Toc343997371"/>
      <w:bookmarkStart w:id="27" w:name="_Toc347719003"/>
      <w:bookmarkStart w:id="28" w:name="_Toc349413757"/>
      <w:bookmarkStart w:id="29" w:name="_Toc360788802"/>
      <w:bookmarkStart w:id="30" w:name="_Toc412331588"/>
      <w:r w:rsidR="00E939A3" w:rsidRPr="00D91D75">
        <w:rPr>
          <w:rFonts w:ascii="Times New Roman Bold" w:eastAsia="Calibri" w:hAnsi="Times New Roman Bold" w:cs="B Nazanin" w:hint="cs"/>
          <w:noProof/>
          <w:sz w:val="26"/>
          <w:szCs w:val="28"/>
          <w:rtl/>
          <w:lang w:val="x-none" w:eastAsia="x-none" w:bidi="fa-IR"/>
        </w:rPr>
        <w:lastRenderedPageBreak/>
        <w:t>1</w:t>
      </w:r>
      <w:r w:rsidRPr="00D91D75">
        <w:rPr>
          <w:rFonts w:ascii="Times New Roman Bold" w:eastAsia="Calibri" w:hAnsi="Times New Roman Bold" w:cs="B Nazanin" w:hint="cs"/>
          <w:noProof/>
          <w:sz w:val="26"/>
          <w:szCs w:val="28"/>
          <w:rtl/>
          <w:lang w:val="x-none" w:eastAsia="x-none" w:bidi="fa-IR"/>
        </w:rPr>
        <w:t xml:space="preserve">-1- </w:t>
      </w:r>
      <w:r w:rsidRPr="00D91D75">
        <w:rPr>
          <w:rFonts w:ascii="Times New Roman Bold" w:eastAsia="Calibri" w:hAnsi="Times New Roman Bold" w:cs="B Nazanin"/>
          <w:noProof/>
          <w:sz w:val="26"/>
          <w:szCs w:val="28"/>
          <w:rtl/>
          <w:lang w:val="x-none" w:eastAsia="x-none" w:bidi="fa-IR"/>
        </w:rPr>
        <w:t>ابزار مدل‏سازی سیستم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D4073F" w:rsidRPr="00D91D75" w:rsidRDefault="00D4073F" w:rsidP="00E939A3">
      <w:pPr>
        <w:keepNext/>
        <w:keepLines/>
        <w:bidi/>
        <w:spacing w:before="120" w:after="60" w:line="360" w:lineRule="auto"/>
        <w:jc w:val="both"/>
        <w:outlineLvl w:val="2"/>
        <w:rPr>
          <w:rFonts w:ascii="Times New Roman Bold" w:eastAsia="Calibri" w:hAnsi="Times New Roman Bold" w:cs="B Nazanin"/>
          <w:sz w:val="26"/>
          <w:szCs w:val="28"/>
          <w:lang w:val="x-none" w:eastAsia="x-none" w:bidi="fa-IR"/>
        </w:rPr>
      </w:pPr>
      <w:bookmarkStart w:id="31" w:name="_Toc347719004"/>
      <w:bookmarkStart w:id="32" w:name="_Toc349413758"/>
      <w:bookmarkStart w:id="33" w:name="_Toc412331589"/>
      <w:r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 xml:space="preserve">5-1-1- </w:t>
      </w:r>
      <w:r w:rsidRPr="00D91D75">
        <w:rPr>
          <w:rFonts w:ascii="Times New Roman Bold" w:eastAsia="Calibri" w:hAnsi="Times New Roman Bold" w:cs="B Nazanin"/>
          <w:sz w:val="26"/>
          <w:szCs w:val="28"/>
          <w:rtl/>
          <w:lang w:val="x-none" w:eastAsia="x-none" w:bidi="fa-IR"/>
        </w:rPr>
        <w:t>خلاصه</w:t>
      </w:r>
      <w:bookmarkEnd w:id="31"/>
      <w:bookmarkEnd w:id="32"/>
      <w:bookmarkEnd w:id="33"/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pacing w:val="-2"/>
          <w:sz w:val="28"/>
          <w:szCs w:val="28"/>
        </w:rPr>
      </w:pP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شامل تعدادی عنصر گرافیکی است که از ترکیب آن‏ها نمودارهای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شکل می‏گیرند. هدف استفاده از نمودارهای مختلف در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، ارائه دیدگاه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های گوناگون از سیستم است. همان‏طور که مهندسین عمران جهت ساختن یک ساختمان پلان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های مختلفی از ساختمان تهیه می‏کنند، ما با استفاده از نمودارهای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نماهای مختلفی از نرم‏افزار مورد نظر را تهیه می‏کنیم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نکته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ای که باید حتما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ً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به آن توجه کنید این است ک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ه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: مدل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آنچه که یک سیستم باید انجام دهد را توضیح می‏دهد، ولی چیزی درباره نحوه پیاده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سازی سیستم نمی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گوید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pacing w:val="-2"/>
          <w:sz w:val="28"/>
          <w:szCs w:val="28"/>
        </w:rPr>
      </w:pP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با توجه به رشد نرم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افزارهای پشتیبانی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کننده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امروزه با استفاده از نرم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افزارهایی مانند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Visio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Enterprise Architecture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 xml:space="preserve">و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rational rose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 xml:space="preserve"> شما می‏توانید بعد از کشیدن نمودارهای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مستقیما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ً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 xml:space="preserve"> نمودارهای خود را به بانک اطلاعاتی و کد تبدیل کنید (البته این نرم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افزارها ساختار کد شما را برایتان تولید می‏کنند!) این نرم‏افزارها همچنین کد برنامه شما را گرفته و نمودارهای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برنامه را تولید می‏کنند. پس از آشنایی با مفاهیم شی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 xml:space="preserve">گرایی، (توضیحات بیشتر در سایر مقالات سایت میکرو رایانه) در اینجا زبان مدل‏سازی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 xml:space="preserve"> ر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ا معرفی کرده و خواهیم دید چگونه این زبان مفاهیم شی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گرایی را پشتیبانی می‏کند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.</w:t>
      </w:r>
    </w:p>
    <w:p w:rsidR="00D4073F" w:rsidRPr="00D91D75" w:rsidRDefault="00E939A3" w:rsidP="00E939A3">
      <w:pPr>
        <w:keepNext/>
        <w:keepLines/>
        <w:bidi/>
        <w:spacing w:before="120" w:after="60" w:line="360" w:lineRule="auto"/>
        <w:jc w:val="both"/>
        <w:outlineLvl w:val="2"/>
        <w:rPr>
          <w:rFonts w:ascii="Times New Roman Bold" w:eastAsia="Calibri" w:hAnsi="Times New Roman Bold" w:cs="B Nazanin"/>
          <w:sz w:val="26"/>
          <w:szCs w:val="28"/>
          <w:lang w:val="x-none" w:eastAsia="x-none" w:bidi="fa-IR"/>
        </w:rPr>
      </w:pPr>
      <w:bookmarkStart w:id="34" w:name="_Toc347719005"/>
      <w:bookmarkStart w:id="35" w:name="_Toc349413759"/>
      <w:bookmarkStart w:id="36" w:name="_Toc412331590"/>
      <w:r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>1</w:t>
      </w:r>
      <w:r w:rsidR="00D4073F"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 xml:space="preserve">-1-2- 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rtl/>
          <w:lang w:val="x-none" w:eastAsia="x-none" w:bidi="fa-IR"/>
        </w:rPr>
        <w:t>مقدمه</w:t>
      </w:r>
      <w:bookmarkEnd w:id="34"/>
      <w:bookmarkEnd w:id="35"/>
      <w:bookmarkEnd w:id="36"/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زبان مدل‏سازی یکنواخت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(Unified Modeling Language)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یا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یک زبان مدل‏سازی است که برای تحلیل و طراحی سیستم‏های شی‏گرا به کار می‌رود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Pr="00D91D75">
        <w:rPr>
          <w:rFonts w:ascii="Times New Roman" w:eastAsia="Times New Roman" w:hAnsi="Times New Roman" w:cs="B Nazanin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ا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ولین بار توسط شرکت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Rational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ارائه شد و پس از آن از طرف بسیاری از شرکت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کامپیوتری و مجامع صنعتی و نرم‏افزاری دنیا مورد حمایت قرار گرفت؛ به طوری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که تنها پس از یک سال، توسط گروه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Object Management Group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، به عنوان زبان مدل‏سازی استاندارد پذیرفته شد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توانایی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ها و خصوصیات بارز فراوانی دارد که می‌تواند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lastRenderedPageBreak/>
        <w:t>به طور گسترده‌ای در تولید نرم‌افزار استفاده گردد. در ادامه این مقاله ابتدا به تاریخچة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و در ادامه به معرفی، ویژگی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و نمودارهای آن پرداخته می‏شود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E939A3" w:rsidP="00E939A3">
      <w:pPr>
        <w:keepNext/>
        <w:keepLines/>
        <w:bidi/>
        <w:spacing w:before="120" w:after="60" w:line="360" w:lineRule="auto"/>
        <w:jc w:val="both"/>
        <w:outlineLvl w:val="2"/>
        <w:rPr>
          <w:rFonts w:ascii="Times New Roman Bold" w:eastAsia="Calibri" w:hAnsi="Times New Roman Bold" w:cs="B Nazanin"/>
          <w:sz w:val="26"/>
          <w:szCs w:val="28"/>
          <w:lang w:eastAsia="x-none" w:bidi="fa-IR"/>
        </w:rPr>
      </w:pPr>
      <w:bookmarkStart w:id="37" w:name="_Toc347719006"/>
      <w:bookmarkStart w:id="38" w:name="_Toc349413760"/>
      <w:bookmarkStart w:id="39" w:name="_Toc412331591"/>
      <w:r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>1</w:t>
      </w:r>
      <w:r w:rsidR="00D4073F"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 xml:space="preserve">-1-3- 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rtl/>
          <w:lang w:val="x-none" w:eastAsia="x-none" w:bidi="fa-IR"/>
        </w:rPr>
        <w:t>تاریخچ</w:t>
      </w:r>
      <w:r w:rsidR="00D4073F"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 xml:space="preserve">ه‏ی 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lang w:eastAsia="x-none" w:bidi="fa-IR"/>
        </w:rPr>
        <w:t>UML</w:t>
      </w:r>
      <w:bookmarkEnd w:id="37"/>
      <w:bookmarkEnd w:id="38"/>
      <w:bookmarkEnd w:id="39"/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دیدگاه شی‏گرایی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(Object Oriented)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از اواسط دهه 1970 تا اواخر دهه 1980 در حال مطرح شدن بود. در این دوران تلاش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زیادی برای ایجاد روش‏های تحلیل و طراحی شی‏گرا صورت پذیرفت. در نتیجه این تلاش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بود که در طول 5 سال یعنی 1989 تا 1994، تعداد متدولوژی‏های شی‏گرا از کمتر از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10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متدولوژی به بیش از 50 متدولوژی رسید. تکثر متدولوژی‏ها و زبان‏های شی‏گرایی و رقابت بین اینها به حدی بود که این دوران به عنوان "دوران جنگ متدولوژی‏ها" لقب گرفت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از جمله متدولوژی‏های پرکاربرد آن زمان می‏توان از</w:t>
      </w:r>
      <w:r w:rsidRPr="00D91D75">
        <w:rPr>
          <w:rFonts w:ascii="Times New Roman" w:eastAsia="Times New Roman" w:hAnsi="Times New Roman" w:cs="B Nazanin"/>
          <w:sz w:val="28"/>
          <w:szCs w:val="28"/>
        </w:rPr>
        <w:t>Booch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OOSE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OMT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Fusion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Coad-Yourdan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Shlayer-Mellor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و غیره نام برد. فراوانی و اشباع متدولوژی‏ها و روش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شی‏گرایی و نیز نبودن یک زبان مدل‏سازی استاندارد، باعث مشکلات فراوانی شده بود. از یک طرف کاربران از متدولوژی‏های موجود خسته شده بودند، زیرا مجبور بودند از میان روش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مختلف شبیه به هم که تفاوت کمی در قدرت و قابلیت داشتند یکی را انتخاب کنند. بسیاری از این روش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ها، مفاهیم مشترک شی‏گرایی را در قالب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مختلف بیان می‏کردند که این واگرایی و نبودن توافق میان این زبان‏ها، کاربران تازه کار را از دنیای شی‏گرایی زده می‏کرد و آن‏ها را از این حیطه دور می‌ساخت. عدم وجود یک زبان استاندارد، برای فروشندگان محصولات نرم‏افزاری نیز مشکلات زیادی ایجاد کرده بود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اولین تلاش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استانداردسازی از اکتبر 1994 آغاز شد، زمانی که آقای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>Rumbaurgh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صاحب متدولوژی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OMT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به آقای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Booch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در شرکت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Rational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پیوست و این دو با ترکیب متدولوژی‏های خود، اولین محصول ترکیبی خود به نام "روش یکنواخت</w:t>
      </w:r>
      <w:r w:rsidRPr="00D91D75">
        <w:rPr>
          <w:rFonts w:ascii="Times New Roman" w:eastAsia="Times New Roman" w:hAnsi="Times New Roman" w:cs="B Nazanin"/>
          <w:sz w:val="28"/>
          <w:szCs w:val="28"/>
        </w:rPr>
        <w:t>"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را ارائه دادند. در سال 1995 بود که با اضافه شدن آقای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Jacobson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به این دو، روش یکنواخت ارائه شده با روش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OOSE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نیز ترکیب شد و این خود سبب ارائه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نسخة 0.9 در سال 1996 گردید. سپس این محصول به شرکت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مختلفی در سراسر جهان به صورت رایگان ارائه شد و استقبال شدید شرکت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از این محصول و تبلیغات گسترده شرکت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Rational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lastRenderedPageBreak/>
        <w:t>سبب آن شد که گروه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OMG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، نسخة 1.0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را به عنوان زبان مدل‏سازی استاندارد خود بپذیرد. تلاش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تکمیلی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استاندارد ادامه پیدا کرد و نسخة 1.1 آن در سال 1997 و نسخه 1.3 آن در سال 1999 ارائه گردید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E939A3" w:rsidP="00E939A3">
      <w:pPr>
        <w:keepNext/>
        <w:keepLines/>
        <w:bidi/>
        <w:spacing w:before="120" w:after="60" w:line="360" w:lineRule="auto"/>
        <w:jc w:val="both"/>
        <w:outlineLvl w:val="2"/>
        <w:rPr>
          <w:rFonts w:ascii="Times New Roman Bold" w:eastAsia="Calibri" w:hAnsi="Times New Roman Bold" w:cs="B Nazanin"/>
          <w:sz w:val="26"/>
          <w:szCs w:val="28"/>
          <w:rtl/>
          <w:lang w:eastAsia="x-none" w:bidi="fa-IR"/>
        </w:rPr>
      </w:pPr>
      <w:bookmarkStart w:id="40" w:name="_Toc347719007"/>
      <w:bookmarkStart w:id="41" w:name="_Toc349413761"/>
      <w:bookmarkStart w:id="42" w:name="_Toc412331592"/>
      <w:r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>1</w:t>
      </w:r>
      <w:r w:rsidR="00D4073F"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 xml:space="preserve">-1-4- 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lang w:eastAsia="x-none" w:bidi="fa-IR"/>
        </w:rPr>
        <w:t>UML</w:t>
      </w:r>
      <w:r w:rsidR="00D4073F" w:rsidRPr="00D91D75">
        <w:rPr>
          <w:rFonts w:ascii="Times New Roman Bold" w:eastAsia="Calibri" w:hAnsi="Times New Roman Bold" w:cs="B Nazanin" w:hint="cs"/>
          <w:sz w:val="26"/>
          <w:szCs w:val="28"/>
          <w:rtl/>
          <w:lang w:eastAsia="x-none" w:bidi="fa-IR"/>
        </w:rPr>
        <w:t xml:space="preserve"> چیست؟</w:t>
      </w:r>
      <w:bookmarkEnd w:id="40"/>
      <w:bookmarkEnd w:id="41"/>
      <w:bookmarkEnd w:id="42"/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pacing w:val="-2"/>
          <w:sz w:val="28"/>
          <w:szCs w:val="28"/>
        </w:rPr>
      </w:pP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یا زبان مدل‏سازی یکنواخت، زبانی است برای مشخص کردن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(Specify)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، مصورسازی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(Visualize)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، ساخت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(Construction)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و مستندسازی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(Documenting)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سیستم‏های نرم‏افزاری و غیر نرم‏افزاری و نیز برای مدل‏سازی سیستم‏های تجاری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اما چرا مدل و مدل‏سازی ؟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pacing w:val="-2"/>
          <w:sz w:val="28"/>
          <w:szCs w:val="28"/>
        </w:rPr>
      </w:pP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ایجاد یک مدل برای سیستم‏های نرم‏افزاری قبل از ساخت یا بازساخت آن، به اندازه داشتن نقشه برای ساختن یک ساختمان ضروری و حیاتی است. بسیاری از شاخه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های مهندسی، توصیف چگونگی محصولاتی که باید ساخته شوند را ترسیم می‏کنند و همچنین دقت زیادی می‏کنند که محصولاتشان طبق این مدل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ها و توصیف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ها ساخته شوند. مدل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های خوب و دقیق در برقراری یک ارتباط کامل بین افراد پروژه، نقش زیادی می‏توانند داشته باشند. شاید علت مدل کردن سیستم‏های پیچیده این باشد که تمامی آن را نمی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توان یکباره مجسم کرد، بنابراین برای فهم کامل سیستم و یافتن و نمایش ارتباط بین قسمت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های مختلف آن، به مدل‏سازی می‌پردازیم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 xml:space="preserve">.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 xml:space="preserve"> زبانی است برای مدل‏سازی یا ایجاد نقشه تولید نرم‏افزار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pacing w:val="-2"/>
          <w:sz w:val="28"/>
          <w:szCs w:val="28"/>
        </w:rPr>
      </w:pP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به عبارت دیگر، یک زبان، با ارائه یک فرهنگ لغات و یک مجموعه قواعد، امکان می‏دهد که با ترکیب کلمات این فرهنگ لغات و ساختن جملات، با یکدیگر ارتباط برقرار کنیم. یک زبان مدل‏سازی، زبانی است که فرهنگ لغات و قواعد آن بر نمایش فیزیکی و مفهومی آن سیستم متمرکزند. برای سیستم‏های نرم‏افزاری نیاز به یک زبان مدل‏سازی داریم که بتواند دیدهای مختلف معماری سیستم را در طول چرخه تولید آن، مدل کند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فرهن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گ وا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ژگان و قواعد زبانی مثل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به شما می‏گویند که چگونه یک مدل را بسازید و یا چگونه یک مدل را بخوانید. اما به شما نمی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گویند که در چه زمانی، چه مدلی را ایجاد کنید. یعنی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فقط یک زبان نمادگذاری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(Notation)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است نه یک متدولوژی. (توضیحات بیشتر در سایر مقالات سایت میکرو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lastRenderedPageBreak/>
        <w:t>رایانه) یک زبان نمادگذاری شامل نحوه ایجاد و نحوه خواندن یک مدل می‏باشد، اما یک متدولوژی بیان می‏کند که چه محصولاتی باید در چه زمانی تولید شوند و چه کارهایی با چه ترتیبی توسط چه کسانی، با چه هزینه‌ای، در چه مدتی و با چه ریسکی انجام شوند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E939A3" w:rsidP="00E939A3">
      <w:pPr>
        <w:keepNext/>
        <w:keepLines/>
        <w:bidi/>
        <w:spacing w:before="120" w:after="60" w:line="360" w:lineRule="auto"/>
        <w:jc w:val="both"/>
        <w:outlineLvl w:val="2"/>
        <w:rPr>
          <w:rFonts w:ascii="Times New Roman Bold" w:eastAsia="Calibri" w:hAnsi="Times New Roman Bold" w:cs="B Nazanin"/>
          <w:sz w:val="26"/>
          <w:szCs w:val="28"/>
          <w:rtl/>
          <w:lang w:val="x-none" w:eastAsia="x-none" w:bidi="fa-IR"/>
        </w:rPr>
      </w:pPr>
      <w:bookmarkStart w:id="43" w:name="_Toc347719008"/>
      <w:bookmarkStart w:id="44" w:name="_Toc349413762"/>
      <w:bookmarkStart w:id="45" w:name="_Toc412331593"/>
      <w:r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>1</w:t>
      </w:r>
      <w:r w:rsidR="00D4073F"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>-1-5-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rtl/>
          <w:lang w:val="x-none" w:eastAsia="x-none" w:bidi="fa-IR"/>
        </w:rPr>
        <w:t xml:space="preserve"> ویژگی</w:t>
      </w:r>
      <w:r w:rsidR="00D4073F"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>‏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rtl/>
          <w:lang w:val="x-none" w:eastAsia="x-none" w:bidi="fa-IR"/>
        </w:rPr>
        <w:t>های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lang w:val="x-none" w:eastAsia="x-none" w:bidi="fa-IR"/>
        </w:rPr>
        <w:t>UML</w:t>
      </w:r>
      <w:bookmarkEnd w:id="43"/>
      <w:bookmarkEnd w:id="44"/>
      <w:bookmarkEnd w:id="45"/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دارای ویژگی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بارز فراوانی است که در این قسمت به آن‏ها می‏پردازیم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یک زبان مدل‏سازی است اما چیزی فراتر از چند نماد گرافیکی است. به طوریکه در ورای این نمادها، یک سمانتیک 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معناشناسی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قوی وجود دارد، به طوریکه یک تولیدکننده می‌تواند مدل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هایی تولید کند که تولید‌کننده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دیگر و یا حتی یک ماشین آن را بخواند و بفهمد. بنابراین یکی دیگر از نقش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مهم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UML"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تسهیل ارتباط" بین اعضای پروژه و یا بین تولیدکنندگان مختلف می‏باشد. این ارتباط بسیار مهم است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شاید دلیل اصلی اینکه تولید نرم‏افزار به صورت فریبنده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ای دشوار است، همین عدم ارتباط مناسب بین اعضای پروژه باشد و اگر در تولید نرم‏افزار، بین اعضای پروژه گزارش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هفتگی و مداوم وجود داشته باشد، بسیاری از این دشواری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برطرف خواهد شد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البته این را هم باید در نظر گرفت که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کمی پیچیده است و این به خاطر آن است که سعی شده است نمودارهایی فراهم شود که در هر موقعیتی و با هر ترتیبی قابل استفاده باشند. دلیل دیگر پیچیدگی از آنجا ناشی می‏شود که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ترکیبی است از زبان‏های مختلف، که برای حفظ سازگاری و جمع کردن خصوصیات مثبت آن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ها، ناگزیر از پذیرش این پیچیدگی می‏باشد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م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وفقیت طرح را تضمین نمی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کند، اما در عین حال خیلی چیزها را بهبود می‌بخشد. به عنوان مثال استفاده از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، تا حد زیادی، هزینه‏های ثابتی نظیر آموزش و استفاده مجدد از ابزارها را در هنگام ایجاد تغییر در سازمان و طرح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کاهش می‏دهد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مس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أ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له دیگر اینکه،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ی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 زبان برنامه نویسی بصری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(visual)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نیست، اما مدل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آن را می‌توان مستقیماً به انواع زبان‏های مختلف ارتباط داد. یعنی امکان نگاشت از مدل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به کد زبان‏های برنامه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نویسی مثل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Java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و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C++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وجود دارد که به این عمل "مهندسی رو به جلو" می‏گویند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lastRenderedPageBreak/>
        <w:t>عکس این عمل نیز ممکن است؛ یعنی این امکان وجود دارد که شما بتوانید از کد یک برنامه زبانی شی‏گرا، مدل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معادل آن را به دست آورید. به این عمل "مهندسی معکوس" می‏گویند. مهندسی رو به جلو و معکوس از مهمترین قابلیت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به شمار می‏روند، البته نیاز به ابزار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Case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مناسبی دارید که از این مفاهیم پشتیبانی کنند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pacing w:val="-2"/>
          <w:sz w:val="28"/>
          <w:szCs w:val="28"/>
        </w:rPr>
      </w:pP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اگر با زبان‏های مدل‏سازی دیگر کار کرده باشید، برای کار با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مشکل چندانی نخواهید داشت. اما برای شروع کار با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به عنوان اولین زبان مدل‏سازی، بهتر است فقط با نمودارهای خاصی کار کنید. برای این کار بهتر است ابتدا با نمودارهای مورد کاربرد و تعامل کار کنید و پس از مدتی کار و آشنا شدن با ویژگی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های اولیه آن، به یادگیری و استفاده از نمودارها و اجزای دیگر بپردازید. در مقایسه با زبان‏های مدل‏سازی دیگر مثل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ER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و زبان فلوچارتی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DR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، زبان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نمودارهای قوی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تر و قابل فهم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تری را ارائه می‏دهد که شامل تمامی مراحل چرخه حیات تولید نرم‏افزار (تحلیل، طراحی، پیاده</w:t>
      </w:r>
      <w:r w:rsidRPr="00D91D75">
        <w:rPr>
          <w:rFonts w:ascii="Times New Roman" w:eastAsia="Times New Roman" w:hAnsi="Times New Roman" w:cs="B Nazanin" w:hint="cs"/>
          <w:spacing w:val="-2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  <w:rtl/>
        </w:rPr>
        <w:t>سازی و تست) می‌شود</w:t>
      </w:r>
      <w:r w:rsidRPr="00D91D75">
        <w:rPr>
          <w:rFonts w:ascii="Times New Roman" w:eastAsia="Times New Roman" w:hAnsi="Times New Roman" w:cs="B Nazanin"/>
          <w:spacing w:val="-2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یکی دیگر از ویژگی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مهم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این است که مستقل از متدولوژی یا فرایند تولید نرم‏افزار می‏باشد و این بدان معنی است که شما برای استفاده از</w:t>
      </w:r>
      <w:r w:rsidRPr="00D91D75">
        <w:rPr>
          <w:rFonts w:ascii="Times New Roman" w:eastAsia="Times New Roman" w:hAnsi="Times New Roman" w:cs="B Nazanin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، نیاز به استفاده از یک متدولوژی خاص ندارید و می‏توانید طبق متدولوژی‏های قبلی خود عمل کنید با این تفاوت که مدل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هایتان را با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نمایش می‏دهید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.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البته مستقل بودن از متدولوژی و فرایند تولید، یک مزیت برای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می‌باشد؛ زیرا بسیاری از انواع پروژه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و سیستم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نیاز به متدولوژی خاص خود دارند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اگر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در پی پیاده کردن همه اینها بر می‏آمد، یا بسیار پیچیده می‏شد و یا استفاده خود را محدود می‏کرد. البته متدولوژی‏هایی براساس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در حال شکل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گیری می‏باشند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از دیگر ویژگی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می‏توان به پشتیبانی از مفاهیم سطح بالای شی‏گرایی مثل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Collaboration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Framework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Pattern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و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Component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اشاره کرد. همچنین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با استفاده از یک سری مکانیزم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گسترش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پذیر امکان می‏دهد که بتوان زبان‏های مدل‏سازی جدیدتری (با گسترش مفاهیم پایه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ای موجود) ایجاد کرد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E939A3" w:rsidP="00E939A3">
      <w:pPr>
        <w:keepNext/>
        <w:keepLines/>
        <w:bidi/>
        <w:spacing w:before="120" w:after="60" w:line="360" w:lineRule="auto"/>
        <w:jc w:val="both"/>
        <w:outlineLvl w:val="2"/>
        <w:rPr>
          <w:rFonts w:ascii="Times New Roman Bold" w:eastAsia="Calibri" w:hAnsi="Times New Roman Bold" w:cs="B Nazanin"/>
          <w:sz w:val="26"/>
          <w:szCs w:val="28"/>
          <w:rtl/>
          <w:lang w:eastAsia="x-none" w:bidi="fa-IR"/>
        </w:rPr>
      </w:pPr>
      <w:bookmarkStart w:id="46" w:name="_Toc347719009"/>
      <w:bookmarkStart w:id="47" w:name="_Toc349413763"/>
      <w:bookmarkStart w:id="48" w:name="_Toc412331594"/>
      <w:r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lastRenderedPageBreak/>
        <w:t>1</w:t>
      </w:r>
      <w:r w:rsidR="00D4073F"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 xml:space="preserve">-1-6- نمودارهای 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lang w:eastAsia="x-none" w:bidi="fa-IR"/>
        </w:rPr>
        <w:t>UML</w:t>
      </w:r>
      <w:bookmarkEnd w:id="46"/>
      <w:bookmarkEnd w:id="47"/>
      <w:bookmarkEnd w:id="48"/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در این بخش به معرفی نمودارهای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می‌پردازیم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: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1)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نمودار کلاس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(Class Diagram)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این نمودار، کلاس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ها، واسط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و همکاری و روابط بین آن‏ها را نمایش می‏دهد. و نمودار اصلی و مرکزی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می‌باشد. که بیان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کننده ساختار ایستای سیستم نرم‏افزاری می‏باشد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2)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نمودار اشیاء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(Object Diagram)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این نمودار، اشیاء سیستم و روابط بین آن‏ها را نمایش می‏دهد. در واقع یک تصویر لحظه‌ای از نمودار کلاس می‏باشد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3)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نمودار موردکاربرد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(Usercase Diagram)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این نمودار، تعامل کاربران خارجی و سیستم را مدل می‏کند و از جهاتی شبیه نمودار سطح صفر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DFD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می‏باشد که جنبه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رفتاری سیستم را نمایش می‏دهد. این نمودار نقطه‌ ورودی برای تمامی نمودارهای دیگری است که به تشریح نیازمندی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و معماری و پیاده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سازی سیستم می‏پردازند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4)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نمودارهای تعامل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(Interaction Diagram)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: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این نمودارها، بیان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کننده تعامل هستند که شامل اشیاء مختلف است و نیز روابط بین آن‏ها و همچنین پیغام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هایی که بین آن‏ها رد و بدل می‏شود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این نمودارها جنبه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پویای یک سیستم را مدل می‏کنند و خود بر دو نوعند: نمودار توالی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(Sequence Diagram)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که ترتیب زمانی تعامل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را نشان می‏دهد و نمودار همکاری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(Collaboration Diagram)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که 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أ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کید بر نمایش ساختاری تعامل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دارد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5)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نمودارحال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ت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(Statechart Diagram)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: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این نمودار، بیان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کننده جنبه‏های رفتاری سیستم می‏باشد و در واقع توصیف رسمی یک کلاس بوده که شامل حالات، انتقال بین حالات، رخدادها و فعالیت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می‌باشد. از این نمودارها برای نمایش دادن چرخه حیات اشیاء یک کلاس خاص نیز می‏توان استفاده کرد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6)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نمودار فعالیت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(Activity Diagram)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: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lastRenderedPageBreak/>
        <w:t>این نمودار، نوع خاصی است از نمودار حالت، که انتقال جریان از یک فعالیت به فعالیت دیگر را نمایش می‏دهد. این نمودار جنبه‏های پویای یک سیستم را نمایش می‏دهد. در واقع حالات این نمودار، گام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ترتیبی انجام یک عمل را نمایش می‏دهند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7)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نمودار اجزا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(Component Diagram)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: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از جمله نمودارهای پیاده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سازی می‌باشد و سازمان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دهی و روابط بین مجموعه‌ای از اجزاء را نمایش می‏دهد. این نمودار، جنبه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ایستای پیاده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سازی یک سیستم را مدل می‏کند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8)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نمودار به کارگماری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(Deployment Diagram)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: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پیکربندی گره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پردازشی زمان اجرا را نمایش می‏دهد. که برای مدل کردن جنبه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ایستای به کار‌گماری یک معماری بکار می‏رود. همچنین نمایش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دهنده اجزای استفاده شده زمان اجرا مثل کتابخانه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DLL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، فایل‌های اجرایی، کدهای مبدا و روابط بین آن‏ها می‏باشد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البته این نمودارها تمام نمودارهای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نیستند بلکه بسته به نیاز و با کمک ابزارهای</w:t>
      </w:r>
      <w:r w:rsidRPr="00D91D75">
        <w:rPr>
          <w:rFonts w:ascii="Times New Roman" w:eastAsia="Times New Roman" w:hAnsi="Times New Roman" w:cs="B Nazanin"/>
          <w:sz w:val="28"/>
          <w:szCs w:val="28"/>
        </w:rPr>
        <w:t>Case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می‏توان نمودارهای دیگری نیز تعریف و استفاده کرد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E939A3" w:rsidP="00E939A3">
      <w:pPr>
        <w:keepNext/>
        <w:keepLines/>
        <w:bidi/>
        <w:spacing w:before="120" w:after="60" w:line="360" w:lineRule="auto"/>
        <w:jc w:val="both"/>
        <w:outlineLvl w:val="2"/>
        <w:rPr>
          <w:rFonts w:ascii="Times New Roman Bold" w:eastAsia="Calibri" w:hAnsi="Times New Roman Bold" w:cs="B Nazanin"/>
          <w:sz w:val="26"/>
          <w:szCs w:val="28"/>
          <w:rtl/>
          <w:lang w:val="x-none" w:eastAsia="x-none" w:bidi="fa-IR"/>
        </w:rPr>
      </w:pPr>
      <w:bookmarkStart w:id="49" w:name="_Toc347719010"/>
      <w:bookmarkStart w:id="50" w:name="_Toc349413764"/>
      <w:bookmarkStart w:id="51" w:name="_Toc412331595"/>
      <w:r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>1</w:t>
      </w:r>
      <w:r w:rsidR="00D4073F" w:rsidRPr="00D91D75">
        <w:rPr>
          <w:rFonts w:ascii="Times New Roman Bold" w:eastAsia="Calibri" w:hAnsi="Times New Roman Bold" w:cs="B Nazanin" w:hint="cs"/>
          <w:sz w:val="26"/>
          <w:szCs w:val="28"/>
          <w:rtl/>
          <w:lang w:val="x-none" w:eastAsia="x-none" w:bidi="fa-IR"/>
        </w:rPr>
        <w:t xml:space="preserve">-1-7- 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rtl/>
          <w:lang w:val="x-none" w:eastAsia="x-none" w:bidi="fa-IR"/>
        </w:rPr>
        <w:t>روند حرکت به سمت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lang w:val="x-none" w:eastAsia="x-none" w:bidi="fa-IR"/>
        </w:rPr>
        <w:t xml:space="preserve"> UML 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rtl/>
          <w:lang w:val="x-none" w:eastAsia="x-none" w:bidi="fa-IR"/>
        </w:rPr>
        <w:t>در جهان</w:t>
      </w:r>
      <w:r w:rsidR="00D4073F" w:rsidRPr="00D91D75">
        <w:rPr>
          <w:rFonts w:ascii="Times New Roman Bold" w:eastAsia="Calibri" w:hAnsi="Times New Roman Bold" w:cs="B Nazanin"/>
          <w:sz w:val="26"/>
          <w:szCs w:val="28"/>
          <w:lang w:val="x-none" w:eastAsia="x-none" w:bidi="fa-IR"/>
        </w:rPr>
        <w:t>:</w:t>
      </w:r>
      <w:bookmarkEnd w:id="49"/>
      <w:bookmarkEnd w:id="50"/>
      <w:bookmarkEnd w:id="51"/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قبل از ارائه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، زبان مدل‏سازی استانداردی وجود نداشت و استفاده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کنندگان مجبور بودند از میان زبان‏های مختلف موجود ‌که تقریباً هیچ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کدام کامل نبودند و تفاوت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هایی با هم داشتند، یکی را انتخاب کنند. تفاوت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زبان‏های مدل‏سازی، چندان قدرت مدل‏سازی را افزایش نداده بود، اما در عوض باعث افول صنعت شی‏گرایی و سردرگمی کاربران شده بود. در چنین شرایطی طبیعی بود که استقبال زیادی از چنین زبان مدل‏سازی استانداردی بشود که ویژگی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های بارز زیادی داشت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.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بسیاری از شرکت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ها در همان اوایل کار به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روی آوردند و تعداد دیگری نیز پس از تثبیت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UML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، آن را به عنوان استراتژی تولید و مستندسازی خود پذیرفتند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D91D75">
        <w:rPr>
          <w:rFonts w:ascii="Times New Roman" w:eastAsia="Times New Roman" w:hAnsi="Times New Roman" w:cs="B Nazanin"/>
          <w:sz w:val="28"/>
          <w:szCs w:val="28"/>
        </w:rPr>
        <w:t>OMG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که کنسرسیومی است متشکل از 700 شرکت معتبر آمریکا، از</w:t>
      </w:r>
      <w:r w:rsidRPr="00D91D75">
        <w:rPr>
          <w:rFonts w:ascii="Times New Roman" w:eastAsia="Times New Roman" w:hAnsi="Times New Roman" w:cs="B Nazanin"/>
          <w:sz w:val="28"/>
          <w:szCs w:val="28"/>
        </w:rPr>
        <w:t xml:space="preserve"> UML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>حمایت کرد و آن را به عنوان زبان مدل‏سازی استاندارد خود اعلام کرد. البته علاوه بر استاندارد شدن، حمایت جداگانه شرکت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>‏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های 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lastRenderedPageBreak/>
        <w:t>بزرگ دنیا مثل</w:t>
      </w:r>
      <w:r w:rsidRPr="00D91D7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Hewlett-Packard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I-Logix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Microsoft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IBM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، </w:t>
      </w:r>
      <w:r w:rsidRPr="00D91D75">
        <w:rPr>
          <w:rFonts w:ascii="Times New Roman" w:eastAsia="Times New Roman" w:hAnsi="Times New Roman" w:cs="B Nazanin"/>
          <w:sz w:val="28"/>
          <w:szCs w:val="28"/>
        </w:rPr>
        <w:t>Oracle</w:t>
      </w:r>
      <w:r w:rsidRPr="00D91D75">
        <w:rPr>
          <w:rFonts w:ascii="Times New Roman" w:eastAsia="Times New Roman" w:hAnsi="Times New Roman" w:cs="B Nazanin"/>
          <w:sz w:val="28"/>
          <w:szCs w:val="28"/>
          <w:rtl/>
        </w:rPr>
        <w:t xml:space="preserve"> و بسیاری دیگر، خود سبب افزایش کاربرد آن در محافل صنعتی و نرم‏افزاری دنیا گردید</w:t>
      </w:r>
      <w:r w:rsidRPr="00D91D75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D4073F" w:rsidRPr="00D91D75" w:rsidRDefault="00D4073F" w:rsidP="00E939A3">
      <w:pPr>
        <w:keepNext/>
        <w:bidi/>
        <w:spacing w:before="240" w:after="120" w:line="360" w:lineRule="auto"/>
        <w:jc w:val="both"/>
        <w:outlineLvl w:val="1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Pr="00D91D75" w:rsidRDefault="00D91D75" w:rsidP="00D91D75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E939A3" w:rsidRPr="00D91D75" w:rsidRDefault="00E939A3" w:rsidP="00E939A3">
      <w:pPr>
        <w:bidi/>
        <w:spacing w:after="0" w:line="360" w:lineRule="auto"/>
        <w:jc w:val="both"/>
        <w:rPr>
          <w:rFonts w:ascii="Times New Roman Bold" w:eastAsia="Calibri" w:hAnsi="Times New Roman Bold" w:cs="B Nazanin" w:hint="cs"/>
          <w:sz w:val="32"/>
          <w:szCs w:val="40"/>
          <w:rtl/>
          <w:lang w:eastAsia="x-none" w:bidi="fa-IR"/>
        </w:rPr>
      </w:pPr>
      <w:r w:rsidRPr="00D91D75">
        <w:rPr>
          <w:rFonts w:ascii="Times New Roman Bold" w:eastAsia="Calibri" w:hAnsi="Times New Roman Bold" w:cs="B Nazanin"/>
          <w:sz w:val="32"/>
          <w:szCs w:val="40"/>
          <w:rtl/>
          <w:lang w:val="x-none" w:eastAsia="x-none" w:bidi="fa-IR"/>
        </w:rPr>
        <w:lastRenderedPageBreak/>
        <w:t xml:space="preserve">فصل </w:t>
      </w:r>
      <w:r w:rsidRPr="00D91D75">
        <w:rPr>
          <w:rFonts w:ascii="Times New Roman Bold" w:eastAsia="Calibri" w:hAnsi="Times New Roman Bold" w:cs="B Nazanin" w:hint="cs"/>
          <w:sz w:val="32"/>
          <w:szCs w:val="40"/>
          <w:rtl/>
          <w:lang w:val="x-none" w:eastAsia="x-none" w:bidi="fa-IR"/>
        </w:rPr>
        <w:t>دوم</w:t>
      </w:r>
      <w:r w:rsidRPr="00D91D75">
        <w:rPr>
          <w:rFonts w:ascii="Times New Roman Bold" w:eastAsia="Calibri" w:hAnsi="Times New Roman Bold" w:cs="B Nazanin" w:hint="cs"/>
          <w:sz w:val="32"/>
          <w:szCs w:val="40"/>
          <w:rtl/>
          <w:lang w:val="x-none" w:eastAsia="x-none" w:bidi="fa-IR"/>
        </w:rPr>
        <w:t xml:space="preserve">: </w:t>
      </w:r>
      <w:r w:rsidRPr="00D91D75">
        <w:rPr>
          <w:rFonts w:ascii="Times New Roman Bold" w:eastAsia="Calibri" w:hAnsi="Times New Roman Bold" w:cs="B Nazanin" w:hint="cs"/>
          <w:sz w:val="32"/>
          <w:szCs w:val="40"/>
          <w:rtl/>
          <w:lang w:val="x-none" w:eastAsia="x-none" w:bidi="fa-IR"/>
        </w:rPr>
        <w:t>معرفی ویژوال پارادایم</w:t>
      </w:r>
    </w:p>
    <w:p w:rsidR="00D4073F" w:rsidRPr="00D91D75" w:rsidRDefault="00D4073F" w:rsidP="00E939A3">
      <w:pPr>
        <w:bidi/>
        <w:spacing w:after="0"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val="x-none" w:eastAsia="x-none" w:bidi="fa-IR"/>
        </w:rPr>
      </w:pPr>
    </w:p>
    <w:p w:rsidR="005E2B82" w:rsidRPr="00D91D75" w:rsidRDefault="00E939A3" w:rsidP="00E939A3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D91D75">
        <w:rPr>
          <w:rFonts w:ascii="Times New Roman" w:eastAsia="Times New Roman" w:hAnsi="Times New Roman" w:cs="B Nazanin"/>
          <w:noProof/>
          <w:sz w:val="28"/>
          <w:szCs w:val="28"/>
          <w:rtl/>
        </w:rPr>
        <w:drawing>
          <wp:inline distT="0" distB="0" distL="0" distR="0" wp14:anchorId="7A8BB61C" wp14:editId="5CD63E9D">
            <wp:extent cx="3433445" cy="2288963"/>
            <wp:effectExtent l="0" t="0" r="0" b="0"/>
            <wp:docPr id="1" name="Picture 1" descr="C:\Users\np\Desktop\visualparada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p\Desktop\visualparadaim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292" cy="2312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ویژوال پارادایم (نرم افزار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 xml:space="preserve"> visual paradigm)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یک ابزار طراحی فرایند کسب‌وکار چند پلتفرمی و سریع است که از نمادهای مدلسازی فرایند کسب‌وکار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 xml:space="preserve"> (BPMN 2.0)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،دیاگرام‌های جریان داده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 xml:space="preserve"> (DFD)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و چارت‌های سازمانی و بسیاری نمودارهای دیگر پشتیبانی می‌کند. این ابزار علاوه بر ویژگی‌های مدلسازی اولیه کسب‌وکار، شما را قادر به انیمیشن کردن نمودارهای فرایند کسب‌وکار، شبیه‌سازی دیاگرام فرایند کسب ‌وکار، تولید گزارشات و انتشار پروژه در وب سایت، ایجاد ماتریس‌های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 xml:space="preserve"> RACI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 xml:space="preserve">، 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 xml:space="preserve">CRUD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 xml:space="preserve">و </w:t>
      </w:r>
      <w:r w:rsidRPr="00D91D75">
        <w:rPr>
          <w:rFonts w:hint="cs"/>
          <w:b w:val="0"/>
          <w:bCs w:val="0"/>
          <w:sz w:val="28"/>
          <w:szCs w:val="28"/>
          <w:rtl/>
        </w:rPr>
        <w:t>…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 xml:space="preserve"> </w:t>
      </w:r>
      <w:r w:rsidRPr="00D91D75">
        <w:rPr>
          <w:rFonts w:ascii="iransans" w:hAnsi="iransans" w:cs="B Nazanin" w:hint="cs"/>
          <w:b w:val="0"/>
          <w:bCs w:val="0"/>
          <w:sz w:val="26"/>
          <w:szCs w:val="28"/>
          <w:rtl/>
        </w:rPr>
        <w:t>می‌نماید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>.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بعضی از قابلیت‌های ویژوال پارادایم در یک نگاه کلی عبارتند از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>: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</w:rPr>
        <w:t> </w:t>
      </w:r>
    </w:p>
    <w:p w:rsidR="00E939A3" w:rsidRPr="00D91D75" w:rsidRDefault="00E939A3" w:rsidP="00E939A3">
      <w:pPr>
        <w:pStyle w:val="Heading3"/>
        <w:shd w:val="clear" w:color="auto" w:fill="FFFFFF"/>
        <w:spacing w:before="0" w:after="0"/>
        <w:textAlignment w:val="baseline"/>
        <w:rPr>
          <w:rFonts w:ascii="iransans" w:hAnsi="iransans"/>
          <w:b w:val="0"/>
          <w:bCs w:val="0"/>
          <w:color w:val="000000"/>
          <w:sz w:val="26"/>
        </w:rPr>
      </w:pPr>
      <w:r w:rsidRPr="00D91D75">
        <w:rPr>
          <w:rFonts w:ascii="iransans" w:hAnsi="iransans"/>
          <w:b w:val="0"/>
          <w:bCs w:val="0"/>
          <w:color w:val="008000"/>
          <w:sz w:val="26"/>
          <w:bdr w:val="none" w:sz="0" w:space="0" w:color="auto" w:frame="1"/>
          <w:rtl/>
        </w:rPr>
        <w:t>مدلسازی فرایندهای کسب‌وکار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در مدلسازی فرایند کسب‌وکار، انواع نمودارهای زیر را می‌توانید در این نرم افزار ترسیم نمایید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>.</w:t>
      </w:r>
    </w:p>
    <w:p w:rsidR="00E939A3" w:rsidRPr="00D91D75" w:rsidRDefault="00E939A3" w:rsidP="00E939A3">
      <w:pPr>
        <w:numPr>
          <w:ilvl w:val="0"/>
          <w:numId w:val="13"/>
        </w:numPr>
        <w:bidi/>
        <w:spacing w:after="0" w:line="240" w:lineRule="auto"/>
        <w:ind w:left="0"/>
        <w:jc w:val="both"/>
        <w:textAlignment w:val="baseline"/>
        <w:rPr>
          <w:rFonts w:ascii="iransans" w:hAnsi="iransans" w:cs="B Nazanin"/>
          <w:color w:val="000000"/>
          <w:sz w:val="26"/>
          <w:szCs w:val="28"/>
        </w:rPr>
      </w:pPr>
      <w:r w:rsidRPr="00D91D75">
        <w:rPr>
          <w:rFonts w:ascii="iransans" w:hAnsi="iransans" w:cs="B Nazanin"/>
          <w:color w:val="000000"/>
          <w:sz w:val="26"/>
          <w:szCs w:val="28"/>
          <w:rtl/>
        </w:rPr>
        <w:t>نمودار فرایند کسب‌وکار</w:t>
      </w:r>
    </w:p>
    <w:p w:rsidR="00E939A3" w:rsidRPr="00D91D75" w:rsidRDefault="00E939A3" w:rsidP="00E939A3">
      <w:pPr>
        <w:numPr>
          <w:ilvl w:val="0"/>
          <w:numId w:val="13"/>
        </w:numPr>
        <w:bidi/>
        <w:spacing w:after="0" w:line="240" w:lineRule="auto"/>
        <w:ind w:left="0"/>
        <w:jc w:val="both"/>
        <w:textAlignment w:val="baseline"/>
        <w:rPr>
          <w:rFonts w:ascii="iransans" w:hAnsi="iransans" w:cs="B Nazanin"/>
          <w:color w:val="000000"/>
          <w:sz w:val="26"/>
          <w:szCs w:val="28"/>
        </w:rPr>
      </w:pPr>
      <w:r w:rsidRPr="00D91D75">
        <w:rPr>
          <w:rFonts w:ascii="iransans" w:hAnsi="iransans" w:cs="B Nazanin"/>
          <w:color w:val="000000"/>
          <w:sz w:val="26"/>
          <w:szCs w:val="28"/>
          <w:rtl/>
        </w:rPr>
        <w:t>نمودار مکالمه</w:t>
      </w:r>
    </w:p>
    <w:p w:rsidR="00E939A3" w:rsidRPr="00D91D75" w:rsidRDefault="00E939A3" w:rsidP="00E939A3">
      <w:pPr>
        <w:numPr>
          <w:ilvl w:val="0"/>
          <w:numId w:val="13"/>
        </w:numPr>
        <w:bidi/>
        <w:spacing w:after="0" w:line="240" w:lineRule="auto"/>
        <w:ind w:left="0"/>
        <w:jc w:val="both"/>
        <w:textAlignment w:val="baseline"/>
        <w:rPr>
          <w:rFonts w:ascii="iransans" w:hAnsi="iransans" w:cs="B Nazanin"/>
          <w:color w:val="000000"/>
          <w:sz w:val="26"/>
          <w:szCs w:val="28"/>
        </w:rPr>
      </w:pPr>
      <w:r w:rsidRPr="00D91D75">
        <w:rPr>
          <w:rFonts w:ascii="iransans" w:hAnsi="iransans" w:cs="B Nazanin"/>
          <w:color w:val="000000"/>
          <w:sz w:val="26"/>
          <w:szCs w:val="28"/>
          <w:rtl/>
        </w:rPr>
        <w:t>نمودار نقشه فرایند</w:t>
      </w:r>
    </w:p>
    <w:p w:rsidR="00E939A3" w:rsidRPr="00D91D75" w:rsidRDefault="00E939A3" w:rsidP="00E939A3">
      <w:pPr>
        <w:numPr>
          <w:ilvl w:val="0"/>
          <w:numId w:val="13"/>
        </w:numPr>
        <w:bidi/>
        <w:spacing w:after="0" w:line="240" w:lineRule="auto"/>
        <w:ind w:left="0"/>
        <w:jc w:val="both"/>
        <w:textAlignment w:val="baseline"/>
        <w:rPr>
          <w:rFonts w:ascii="iransans" w:hAnsi="iransans" w:cs="B Nazanin"/>
          <w:color w:val="000000"/>
          <w:sz w:val="26"/>
          <w:szCs w:val="28"/>
        </w:rPr>
      </w:pPr>
      <w:r w:rsidRPr="00D91D75">
        <w:rPr>
          <w:rFonts w:ascii="iransans" w:hAnsi="iransans" w:cs="B Nazanin"/>
          <w:color w:val="000000"/>
          <w:sz w:val="26"/>
          <w:szCs w:val="28"/>
          <w:rtl/>
        </w:rPr>
        <w:t>نمودار زنجیره فرایند رویداد-محور</w:t>
      </w:r>
      <w:r w:rsidRPr="00D91D75">
        <w:rPr>
          <w:rFonts w:ascii="iransans" w:hAnsi="iransans" w:cs="B Nazanin"/>
          <w:color w:val="000000"/>
          <w:sz w:val="26"/>
          <w:szCs w:val="28"/>
        </w:rPr>
        <w:t xml:space="preserve"> EPC</w:t>
      </w:r>
    </w:p>
    <w:p w:rsidR="00E939A3" w:rsidRPr="00D91D75" w:rsidRDefault="00E939A3" w:rsidP="00E939A3">
      <w:pPr>
        <w:numPr>
          <w:ilvl w:val="0"/>
          <w:numId w:val="13"/>
        </w:numPr>
        <w:bidi/>
        <w:spacing w:after="0" w:line="240" w:lineRule="auto"/>
        <w:ind w:left="0"/>
        <w:jc w:val="both"/>
        <w:textAlignment w:val="baseline"/>
        <w:rPr>
          <w:rFonts w:ascii="iransans" w:hAnsi="iransans" w:cs="B Nazanin"/>
          <w:color w:val="000000"/>
          <w:sz w:val="26"/>
          <w:szCs w:val="28"/>
        </w:rPr>
      </w:pPr>
      <w:r w:rsidRPr="00D91D75">
        <w:rPr>
          <w:rFonts w:ascii="iransans" w:hAnsi="iransans" w:cs="B Nazanin"/>
          <w:color w:val="000000"/>
          <w:sz w:val="26"/>
          <w:szCs w:val="28"/>
          <w:rtl/>
        </w:rPr>
        <w:t>نمودار جریان داده</w:t>
      </w:r>
      <w:r w:rsidRPr="00D91D75">
        <w:rPr>
          <w:rFonts w:ascii="iransans" w:hAnsi="iransans" w:cs="B Nazanin"/>
          <w:color w:val="000000"/>
          <w:sz w:val="26"/>
          <w:szCs w:val="28"/>
        </w:rPr>
        <w:t xml:space="preserve"> DFD</w:t>
      </w:r>
    </w:p>
    <w:p w:rsidR="00E939A3" w:rsidRPr="00D91D75" w:rsidRDefault="00E939A3" w:rsidP="00E939A3">
      <w:pPr>
        <w:numPr>
          <w:ilvl w:val="0"/>
          <w:numId w:val="13"/>
        </w:numPr>
        <w:bidi/>
        <w:spacing w:after="0" w:line="240" w:lineRule="auto"/>
        <w:ind w:left="0"/>
        <w:jc w:val="both"/>
        <w:textAlignment w:val="baseline"/>
        <w:rPr>
          <w:rFonts w:ascii="iransans" w:hAnsi="iransans" w:cs="B Nazanin"/>
          <w:color w:val="000000"/>
          <w:sz w:val="26"/>
          <w:szCs w:val="28"/>
        </w:rPr>
      </w:pPr>
      <w:r w:rsidRPr="00D91D75">
        <w:rPr>
          <w:rFonts w:ascii="iransans" w:hAnsi="iransans" w:cs="B Nazanin"/>
          <w:color w:val="000000"/>
          <w:sz w:val="26"/>
          <w:szCs w:val="28"/>
          <w:rtl/>
        </w:rPr>
        <w:t>چارت سازمانی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</w:rPr>
        <w:t> </w:t>
      </w:r>
    </w:p>
    <w:p w:rsidR="00E939A3" w:rsidRPr="00D91D75" w:rsidRDefault="00E939A3" w:rsidP="00D91D75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Style w:val="Strong"/>
          <w:rFonts w:ascii="iransans" w:hAnsi="iransans" w:cs="B Nazanin"/>
          <w:color w:val="008000"/>
          <w:sz w:val="26"/>
          <w:szCs w:val="28"/>
          <w:bdr w:val="none" w:sz="0" w:space="0" w:color="auto" w:frame="1"/>
          <w:rtl/>
        </w:rPr>
        <w:t>مدلسازیداده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br/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تحلیلگران کسب‌وکار فرایندها را با نمودارهایی مانند نمودار فرایند کسب‌وکار یا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 xml:space="preserve"> BPD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 xml:space="preserve">و نمودارهای نقشه فرایندی مدلسازی می‌نماید. آنها داده‌هایی را که بوسیله فرایندها تولید یا مورد استفاده قرار می‌گیرند را با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lastRenderedPageBreak/>
        <w:t>استفاده از نمودار رابطه موجودیت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 xml:space="preserve"> ERD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مدلسازی می‌کنند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 xml:space="preserve">. ERD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داده را در قالب موجودیت‌ها و نحوه ارتباط بین آنها نمایش می‌دهد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>.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</w:rPr>
        <w:t> 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Style w:val="Strong"/>
          <w:rFonts w:ascii="iransans" w:hAnsi="iransans" w:cs="B Nazanin"/>
          <w:color w:val="008000"/>
          <w:sz w:val="26"/>
          <w:szCs w:val="28"/>
          <w:bdr w:val="none" w:sz="0" w:space="0" w:color="auto" w:frame="1"/>
          <w:rtl/>
        </w:rPr>
        <w:t>شبیه‌سازی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br/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مجموعه ابزارهایی است که به تحلیلگر کسب‌وکار کمک می‌کند تا اجرای فرایندها را برای مطالعه میزان مصرف منابع (مانند منابع انسانی، تجهیزات و غیره) ، شناسایی گلوگاه‌ها و بهبود کسب‌وکار جاری از طریق پالایش فرایند و تخصیص مجدد منابع، شبیه‌سازی کند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>.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</w:rPr>
        <w:t> 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</w:rPr>
        <w:br/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نیازهای مشتری را با ابزار تحلیل متنی ثبت می‌کند‌، اصطلاحات مهم از متن ثبت شده را شناسایی و واژه نامه پروژه را تشکیل می‌دهد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>.</w:t>
      </w:r>
    </w:p>
    <w:p w:rsidR="00D91D75" w:rsidRPr="00D91D75" w:rsidRDefault="00E939A3" w:rsidP="00D91D75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</w:rPr>
        <w:t> 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</w:rPr>
        <w:br/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برای کاربرانی که به صورت تیمی کار می‌کنند، همکاری تیمی این امکان را فراهم می‌کند که مدلسازی را به صورت مشارکتی و همزمان با هر یک از ابزارها و تکنولوژی‌های زیر انجام دهند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>: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br/>
        <w:t>– CVS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br/>
        <w:t>– Subversion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br/>
        <w:t>– Perforce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br/>
        <w:t>– ClearCase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br/>
        <w:t xml:space="preserve">–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سرور کار تیمی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 xml:space="preserve"> VP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که لازم است که جداگانه خریداری شود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>.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</w:rPr>
        <w:t> 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یکی از قابلیت های خوب نرم افزار ویژوال پارادایم (نرم افزار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 xml:space="preserve"> visual paradigm)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تعامل با نرم افزارهای دیگر از طریق فایل های واسطی است که بطور مشترک توسط تمام آنها قابل فهم است. در جدول زیر استانداردها و ابزارهایی که توسط ویژوال پارادایم پوشش داده میشوند را مشاهده مینمایید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t>.</w:t>
      </w:r>
      <w:r w:rsidRPr="00D91D75">
        <w:rPr>
          <w:rFonts w:ascii="iransans" w:hAnsi="iransans" w:cs="B Nazanin"/>
          <w:b w:val="0"/>
          <w:bCs w:val="0"/>
          <w:sz w:val="26"/>
          <w:szCs w:val="28"/>
        </w:rPr>
        <w:br/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جدول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  <w:lang w:bidi="fa-IR"/>
        </w:rPr>
        <w:t xml:space="preserve">۱-۱: </w:t>
      </w:r>
      <w:r w:rsidRPr="00D91D75">
        <w:rPr>
          <w:rFonts w:ascii="iransans" w:hAnsi="iransans" w:cs="B Nazanin"/>
          <w:b w:val="0"/>
          <w:bCs w:val="0"/>
          <w:sz w:val="26"/>
          <w:szCs w:val="28"/>
          <w:rtl/>
        </w:rPr>
        <w:t>استاندارها و ابزارهایی که توسط ویژوال پوشش داده می‌شود</w:t>
      </w:r>
    </w:p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75"/>
        <w:gridCol w:w="1245"/>
      </w:tblGrid>
      <w:tr w:rsidR="00E939A3" w:rsidRPr="00D91D75" w:rsidTr="00E939A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Style w:val="Strong"/>
                <w:rFonts w:ascii="iransans" w:hAnsi="iransans" w:cs="B Nazanin"/>
                <w:b w:val="0"/>
                <w:bCs w:val="0"/>
                <w:color w:val="000000"/>
                <w:sz w:val="26"/>
                <w:szCs w:val="28"/>
                <w:bdr w:val="none" w:sz="0" w:space="0" w:color="auto" w:frame="1"/>
                <w:rtl/>
              </w:rPr>
              <w:t>نرم افزارها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Style w:val="Strong"/>
                <w:rFonts w:ascii="iransans" w:hAnsi="iransans" w:cs="B Nazanin"/>
                <w:b w:val="0"/>
                <w:bCs w:val="0"/>
                <w:color w:val="000000"/>
                <w:sz w:val="26"/>
                <w:szCs w:val="28"/>
                <w:bdr w:val="none" w:sz="0" w:space="0" w:color="auto" w:frame="1"/>
              </w:rPr>
              <w:t>Import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Style w:val="Strong"/>
                <w:rFonts w:ascii="iransans" w:hAnsi="iransans" w:cs="B Nazanin"/>
                <w:b w:val="0"/>
                <w:bCs w:val="0"/>
                <w:color w:val="000000"/>
                <w:sz w:val="26"/>
                <w:szCs w:val="28"/>
                <w:bdr w:val="none" w:sz="0" w:space="0" w:color="auto" w:frame="1"/>
              </w:rPr>
              <w:t>Exprt</w:t>
            </w:r>
          </w:p>
        </w:tc>
      </w:tr>
      <w:tr w:rsidR="00E939A3" w:rsidRPr="00D91D75" w:rsidTr="00E939A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Fonts w:ascii="iransans" w:hAnsi="iransans" w:cs="B Nazanin"/>
                <w:color w:val="000000"/>
                <w:sz w:val="26"/>
                <w:szCs w:val="28"/>
              </w:rPr>
              <w:t>Visio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pStyle w:val="Heading3"/>
              <w:spacing w:before="0" w:after="0"/>
              <w:textAlignment w:val="baseline"/>
              <w:rPr>
                <w:rFonts w:ascii="iransans" w:hAnsi="iransans"/>
                <w:b w:val="0"/>
                <w:bCs w:val="0"/>
                <w:color w:val="000000"/>
                <w:sz w:val="26"/>
              </w:rPr>
            </w:pPr>
            <w:r w:rsidRPr="00D91D75">
              <w:rPr>
                <w:rStyle w:val="Strong"/>
                <w:rFonts w:ascii="iransans" w:hAnsi="iransans"/>
                <w:color w:val="000000"/>
                <w:sz w:val="26"/>
                <w:bdr w:val="none" w:sz="0" w:space="0" w:color="auto" w:frame="1"/>
              </w:rPr>
              <w:t>*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Style w:val="Strong"/>
                <w:rFonts w:ascii="iransans" w:hAnsi="iransans" w:cs="B Nazanin"/>
                <w:b w:val="0"/>
                <w:bCs w:val="0"/>
                <w:color w:val="000000"/>
                <w:sz w:val="26"/>
                <w:szCs w:val="28"/>
                <w:bdr w:val="none" w:sz="0" w:space="0" w:color="auto" w:frame="1"/>
              </w:rPr>
              <w:t> </w:t>
            </w:r>
          </w:p>
        </w:tc>
      </w:tr>
      <w:tr w:rsidR="00E939A3" w:rsidRPr="00D91D75" w:rsidTr="00E939A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Fonts w:ascii="iransans" w:hAnsi="iransans" w:cs="B Nazanin"/>
                <w:color w:val="000000"/>
                <w:sz w:val="26"/>
                <w:szCs w:val="28"/>
              </w:rPr>
              <w:t xml:space="preserve">BPEL </w:t>
            </w:r>
            <w:r w:rsidRPr="00D91D75">
              <w:rPr>
                <w:rFonts w:ascii="iransans" w:hAnsi="iransans" w:cs="B Nazanin"/>
                <w:color w:val="000000"/>
                <w:sz w:val="26"/>
                <w:szCs w:val="28"/>
                <w:rtl/>
              </w:rPr>
              <w:t>برای موتور گردش کاری</w:t>
            </w:r>
            <w:r w:rsidRPr="00D91D75">
              <w:rPr>
                <w:rFonts w:ascii="iransans" w:hAnsi="iransans" w:cs="B Nazanin"/>
                <w:color w:val="000000"/>
                <w:sz w:val="26"/>
                <w:szCs w:val="28"/>
              </w:rPr>
              <w:t xml:space="preserve"> Oracle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Style w:val="Strong"/>
                <w:rFonts w:ascii="iransans" w:hAnsi="iransans" w:cs="B Nazanin"/>
                <w:b w:val="0"/>
                <w:bCs w:val="0"/>
                <w:color w:val="000000"/>
                <w:sz w:val="26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pStyle w:val="Heading3"/>
              <w:spacing w:before="0" w:after="0"/>
              <w:textAlignment w:val="baseline"/>
              <w:rPr>
                <w:rFonts w:ascii="iransans" w:hAnsi="iransans"/>
                <w:b w:val="0"/>
                <w:bCs w:val="0"/>
                <w:color w:val="000000"/>
                <w:sz w:val="26"/>
              </w:rPr>
            </w:pPr>
            <w:r w:rsidRPr="00D91D75">
              <w:rPr>
                <w:rStyle w:val="Strong"/>
                <w:rFonts w:ascii="iransans" w:hAnsi="iransans"/>
                <w:color w:val="000000"/>
                <w:sz w:val="26"/>
                <w:bdr w:val="none" w:sz="0" w:space="0" w:color="auto" w:frame="1"/>
              </w:rPr>
              <w:t>*  </w:t>
            </w:r>
          </w:p>
        </w:tc>
      </w:tr>
      <w:tr w:rsidR="00E939A3" w:rsidRPr="00D91D75" w:rsidTr="00E939A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Fonts w:ascii="iransans" w:hAnsi="iransans" w:cs="B Nazanin"/>
                <w:color w:val="000000"/>
                <w:sz w:val="26"/>
                <w:szCs w:val="28"/>
              </w:rPr>
              <w:t xml:space="preserve">BPEL </w:t>
            </w:r>
            <w:r w:rsidRPr="00D91D75">
              <w:rPr>
                <w:rFonts w:ascii="iransans" w:hAnsi="iransans" w:cs="B Nazanin"/>
                <w:color w:val="000000"/>
                <w:sz w:val="26"/>
                <w:szCs w:val="28"/>
                <w:rtl/>
              </w:rPr>
              <w:t>برای موتور گردش کاری</w:t>
            </w:r>
            <w:r w:rsidRPr="00D91D75">
              <w:rPr>
                <w:rFonts w:ascii="iransans" w:hAnsi="iransans" w:cs="B Nazanin"/>
                <w:color w:val="000000"/>
                <w:sz w:val="26"/>
                <w:szCs w:val="28"/>
              </w:rPr>
              <w:t xml:space="preserve"> JBoss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Style w:val="Strong"/>
                <w:rFonts w:ascii="iransans" w:hAnsi="iransans" w:cs="B Nazanin"/>
                <w:b w:val="0"/>
                <w:bCs w:val="0"/>
                <w:color w:val="000000"/>
                <w:sz w:val="26"/>
                <w:szCs w:val="28"/>
                <w:bdr w:val="none" w:sz="0" w:space="0" w:color="auto" w:frame="1"/>
              </w:rPr>
              <w:t> </w:t>
            </w:r>
            <w:r w:rsidRPr="00D91D75">
              <w:rPr>
                <w:rFonts w:ascii="iransans" w:hAnsi="iransans" w:cs="B Nazanin"/>
                <w:color w:val="000000"/>
                <w:sz w:val="26"/>
                <w:szCs w:val="28"/>
              </w:rPr>
              <w:t> </w:t>
            </w:r>
            <w:r w:rsidRPr="00D91D75">
              <w:rPr>
                <w:rStyle w:val="Strong"/>
                <w:rFonts w:ascii="iransans" w:hAnsi="iransans" w:cs="B Nazanin"/>
                <w:b w:val="0"/>
                <w:bCs w:val="0"/>
                <w:color w:val="000000"/>
                <w:sz w:val="26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pStyle w:val="Heading3"/>
              <w:spacing w:before="0" w:after="0"/>
              <w:textAlignment w:val="baseline"/>
              <w:rPr>
                <w:rFonts w:ascii="iransans" w:hAnsi="iransans"/>
                <w:b w:val="0"/>
                <w:bCs w:val="0"/>
                <w:color w:val="000000"/>
                <w:sz w:val="26"/>
              </w:rPr>
            </w:pPr>
            <w:r w:rsidRPr="00D91D75">
              <w:rPr>
                <w:rFonts w:ascii="iransans" w:hAnsi="iransans"/>
                <w:b w:val="0"/>
                <w:bCs w:val="0"/>
                <w:color w:val="000000"/>
                <w:sz w:val="26"/>
              </w:rPr>
              <w:t>*</w:t>
            </w:r>
          </w:p>
        </w:tc>
      </w:tr>
      <w:tr w:rsidR="00E939A3" w:rsidRPr="00D91D75" w:rsidTr="00E939A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Fonts w:ascii="iransans" w:hAnsi="iransans" w:cs="B Nazanin"/>
                <w:color w:val="000000"/>
                <w:sz w:val="26"/>
                <w:szCs w:val="28"/>
                <w:rtl/>
              </w:rPr>
              <w:t>نمودارها</w:t>
            </w:r>
            <w:r w:rsidRPr="00D91D75">
              <w:rPr>
                <w:rFonts w:ascii="iransans" w:hAnsi="iransans" w:cs="B Nazanin"/>
                <w:color w:val="000000"/>
                <w:sz w:val="26"/>
                <w:szCs w:val="28"/>
              </w:rPr>
              <w:t xml:space="preserve"> (JPG, PNG, SVG, EMF, PDF)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Style w:val="Strong"/>
                <w:rFonts w:ascii="iransans" w:hAnsi="iransans" w:cs="B Nazanin"/>
                <w:b w:val="0"/>
                <w:bCs w:val="0"/>
                <w:color w:val="000000"/>
                <w:sz w:val="26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pStyle w:val="Heading3"/>
              <w:spacing w:before="0" w:after="0"/>
              <w:textAlignment w:val="baseline"/>
              <w:rPr>
                <w:rFonts w:ascii="iransans" w:hAnsi="iransans"/>
                <w:b w:val="0"/>
                <w:bCs w:val="0"/>
                <w:color w:val="000000"/>
                <w:sz w:val="26"/>
              </w:rPr>
            </w:pPr>
            <w:r w:rsidRPr="00D91D75">
              <w:rPr>
                <w:rStyle w:val="Strong"/>
                <w:rFonts w:ascii="iransans" w:hAnsi="iransans"/>
                <w:color w:val="000000"/>
                <w:sz w:val="26"/>
                <w:bdr w:val="none" w:sz="0" w:space="0" w:color="auto" w:frame="1"/>
              </w:rPr>
              <w:t>*</w:t>
            </w:r>
          </w:p>
        </w:tc>
      </w:tr>
      <w:tr w:rsidR="00E939A3" w:rsidRPr="00D91D75" w:rsidTr="00E939A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Fonts w:ascii="iransans" w:hAnsi="iransans" w:cs="B Nazanin"/>
                <w:color w:val="000000"/>
                <w:sz w:val="26"/>
                <w:szCs w:val="28"/>
              </w:rPr>
              <w:t>Microsoft Excel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pStyle w:val="Heading3"/>
              <w:spacing w:before="0" w:after="0"/>
              <w:textAlignment w:val="baseline"/>
              <w:rPr>
                <w:rFonts w:ascii="iransans" w:hAnsi="iransans"/>
                <w:b w:val="0"/>
                <w:bCs w:val="0"/>
                <w:color w:val="000000"/>
                <w:sz w:val="26"/>
              </w:rPr>
            </w:pPr>
            <w:r w:rsidRPr="00D91D75">
              <w:rPr>
                <w:rStyle w:val="Strong"/>
                <w:rFonts w:ascii="iransans" w:hAnsi="iransans"/>
                <w:color w:val="000000"/>
                <w:sz w:val="26"/>
                <w:bdr w:val="none" w:sz="0" w:space="0" w:color="auto" w:frame="1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pStyle w:val="Heading3"/>
              <w:spacing w:before="0" w:after="0"/>
              <w:textAlignment w:val="baseline"/>
              <w:rPr>
                <w:rFonts w:ascii="iransans" w:hAnsi="iransans"/>
                <w:b w:val="0"/>
                <w:bCs w:val="0"/>
                <w:color w:val="000000"/>
                <w:sz w:val="26"/>
              </w:rPr>
            </w:pPr>
            <w:r w:rsidRPr="00D91D75">
              <w:rPr>
                <w:rStyle w:val="Strong"/>
                <w:rFonts w:ascii="iransans" w:hAnsi="iransans"/>
                <w:color w:val="000000"/>
                <w:sz w:val="26"/>
                <w:bdr w:val="none" w:sz="0" w:space="0" w:color="auto" w:frame="1"/>
              </w:rPr>
              <w:t>*</w:t>
            </w:r>
          </w:p>
        </w:tc>
      </w:tr>
      <w:tr w:rsidR="00E939A3" w:rsidRPr="00D91D75" w:rsidTr="00E939A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Fonts w:ascii="iransans" w:hAnsi="iransans" w:cs="B Nazanin"/>
                <w:color w:val="000000"/>
                <w:sz w:val="26"/>
                <w:szCs w:val="28"/>
              </w:rPr>
              <w:lastRenderedPageBreak/>
              <w:t>XML )native)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pStyle w:val="Heading3"/>
              <w:spacing w:before="0" w:after="0"/>
              <w:textAlignment w:val="baseline"/>
              <w:rPr>
                <w:rFonts w:ascii="iransans" w:hAnsi="iransans"/>
                <w:b w:val="0"/>
                <w:bCs w:val="0"/>
                <w:color w:val="000000"/>
                <w:sz w:val="26"/>
              </w:rPr>
            </w:pPr>
            <w:r w:rsidRPr="00D91D75">
              <w:rPr>
                <w:rStyle w:val="Strong"/>
                <w:rFonts w:ascii="iransans" w:hAnsi="iransans"/>
                <w:color w:val="000000"/>
                <w:sz w:val="26"/>
                <w:bdr w:val="none" w:sz="0" w:space="0" w:color="auto" w:frame="1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pStyle w:val="Heading3"/>
              <w:spacing w:before="0" w:after="0"/>
              <w:textAlignment w:val="baseline"/>
              <w:rPr>
                <w:rFonts w:ascii="iransans" w:hAnsi="iransans"/>
                <w:b w:val="0"/>
                <w:bCs w:val="0"/>
                <w:color w:val="000000"/>
                <w:sz w:val="26"/>
              </w:rPr>
            </w:pPr>
            <w:r w:rsidRPr="00D91D75">
              <w:rPr>
                <w:rStyle w:val="Strong"/>
                <w:rFonts w:ascii="iransans" w:hAnsi="iransans"/>
                <w:color w:val="000000"/>
                <w:sz w:val="26"/>
                <w:bdr w:val="none" w:sz="0" w:space="0" w:color="auto" w:frame="1"/>
              </w:rPr>
              <w:t>* </w:t>
            </w:r>
          </w:p>
        </w:tc>
      </w:tr>
      <w:tr w:rsidR="00E939A3" w:rsidRPr="00D91D75" w:rsidTr="00E939A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bidi/>
              <w:jc w:val="both"/>
              <w:rPr>
                <w:rFonts w:ascii="iransans" w:hAnsi="iransans" w:cs="B Nazanin"/>
                <w:color w:val="000000"/>
                <w:sz w:val="26"/>
                <w:szCs w:val="28"/>
              </w:rPr>
            </w:pPr>
            <w:r w:rsidRPr="00D91D75">
              <w:rPr>
                <w:rFonts w:ascii="iransans" w:hAnsi="iransans" w:cs="B Nazanin"/>
                <w:color w:val="000000"/>
                <w:sz w:val="26"/>
                <w:szCs w:val="28"/>
                <w:rtl/>
              </w:rPr>
              <w:t>پروژه</w:t>
            </w:r>
            <w:r w:rsidRPr="00D91D75">
              <w:rPr>
                <w:rFonts w:ascii="iransans" w:hAnsi="iransans" w:cs="B Nazanin"/>
                <w:color w:val="000000"/>
                <w:sz w:val="26"/>
                <w:szCs w:val="28"/>
              </w:rPr>
              <w:t xml:space="preserve"> VP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pStyle w:val="Heading3"/>
              <w:spacing w:before="0" w:after="0"/>
              <w:textAlignment w:val="baseline"/>
              <w:rPr>
                <w:rFonts w:ascii="iransans" w:hAnsi="iransans"/>
                <w:b w:val="0"/>
                <w:bCs w:val="0"/>
                <w:color w:val="000000"/>
                <w:sz w:val="26"/>
              </w:rPr>
            </w:pPr>
            <w:r w:rsidRPr="00D91D75">
              <w:rPr>
                <w:rStyle w:val="Strong"/>
                <w:rFonts w:ascii="iransans" w:hAnsi="iransans"/>
                <w:color w:val="000000"/>
                <w:sz w:val="26"/>
                <w:bdr w:val="none" w:sz="0" w:space="0" w:color="auto" w:frame="1"/>
              </w:rPr>
              <w:t>*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9A3" w:rsidRPr="00D91D75" w:rsidRDefault="00E939A3" w:rsidP="00E939A3">
            <w:pPr>
              <w:pStyle w:val="Heading3"/>
              <w:spacing w:before="0" w:after="0"/>
              <w:textAlignment w:val="baseline"/>
              <w:rPr>
                <w:rFonts w:ascii="iransans" w:hAnsi="iransans"/>
                <w:b w:val="0"/>
                <w:bCs w:val="0"/>
                <w:color w:val="000000"/>
                <w:sz w:val="26"/>
              </w:rPr>
            </w:pPr>
            <w:r w:rsidRPr="00D91D75">
              <w:rPr>
                <w:rStyle w:val="Strong"/>
                <w:rFonts w:ascii="iransans" w:hAnsi="iransans"/>
                <w:color w:val="000000"/>
                <w:sz w:val="26"/>
                <w:bdr w:val="none" w:sz="0" w:space="0" w:color="auto" w:frame="1"/>
              </w:rPr>
              <w:t>*</w:t>
            </w:r>
          </w:p>
        </w:tc>
      </w:tr>
    </w:tbl>
    <w:p w:rsidR="00E939A3" w:rsidRPr="00D91D75" w:rsidRDefault="00E939A3" w:rsidP="00E939A3">
      <w:pPr>
        <w:pStyle w:val="NormalWeb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Fonts w:ascii="iransans" w:hAnsi="iransans" w:cs="B Nazanin"/>
          <w:b w:val="0"/>
          <w:bCs w:val="0"/>
          <w:sz w:val="26"/>
          <w:szCs w:val="28"/>
        </w:rPr>
      </w:pPr>
      <w:r w:rsidRPr="00D91D75">
        <w:rPr>
          <w:rFonts w:ascii="iransans" w:hAnsi="iransans" w:cs="B Nazanin"/>
          <w:b w:val="0"/>
          <w:bCs w:val="0"/>
          <w:sz w:val="26"/>
          <w:szCs w:val="28"/>
        </w:rPr>
        <w:t> </w:t>
      </w:r>
    </w:p>
    <w:p w:rsidR="00E939A3" w:rsidRDefault="00E939A3" w:rsidP="00E939A3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D91D75" w:rsidRDefault="00D91D75" w:rsidP="00D91D75">
      <w:pPr>
        <w:bidi/>
        <w:jc w:val="center"/>
        <w:rPr>
          <w:rFonts w:ascii="Times New Roman" w:eastAsia="Times New Roman" w:hAnsi="Times New Roman" w:cs="B Nazanin"/>
          <w:b/>
          <w:bCs/>
          <w:sz w:val="36"/>
          <w:szCs w:val="36"/>
          <w:rtl/>
          <w:lang w:bidi="fa-IR"/>
        </w:rPr>
      </w:pPr>
      <w:r w:rsidRPr="00D91D75">
        <w:rPr>
          <w:rFonts w:ascii="Times New Roman" w:eastAsia="Times New Roman" w:hAnsi="Times New Roman" w:cs="B Nazanin" w:hint="cs"/>
          <w:b/>
          <w:bCs/>
          <w:sz w:val="36"/>
          <w:szCs w:val="36"/>
          <w:rtl/>
          <w:lang w:bidi="fa-IR"/>
        </w:rPr>
        <w:lastRenderedPageBreak/>
        <w:t>فصل سوم: مشاهده نمودارهای طراحی شده</w:t>
      </w:r>
    </w:p>
    <w:p w:rsidR="00D91D75" w:rsidRDefault="00D91D75" w:rsidP="00D91D75">
      <w:pPr>
        <w:pStyle w:val="ListParagraph"/>
        <w:numPr>
          <w:ilvl w:val="0"/>
          <w:numId w:val="14"/>
        </w:numPr>
        <w:rPr>
          <w:rFonts w:eastAsia="Times New Roman" w:hint="cs"/>
          <w:b/>
          <w:lang w:bidi="fa-IR"/>
        </w:rPr>
      </w:pPr>
      <w:r>
        <w:rPr>
          <w:rFonts w:eastAsia="Times New Roman" w:hint="cs"/>
          <w:b/>
          <w:rtl/>
          <w:lang w:bidi="fa-IR"/>
        </w:rPr>
        <w:t>نمودار کاربرد(</w:t>
      </w:r>
      <w:r>
        <w:rPr>
          <w:rFonts w:eastAsia="Times New Roman"/>
          <w:b/>
          <w:lang w:bidi="fa-IR"/>
        </w:rPr>
        <w:t>use case diagram</w:t>
      </w:r>
      <w:r>
        <w:rPr>
          <w:rFonts w:eastAsia="Times New Roman" w:hint="cs"/>
          <w:b/>
          <w:rtl/>
          <w:lang w:bidi="fa-IR"/>
        </w:rPr>
        <w:t>)  مدیریت کاربران در فروشگاه</w:t>
      </w:r>
    </w:p>
    <w:p w:rsidR="00D91D75" w:rsidRDefault="00D91D75" w:rsidP="00D91D75">
      <w:pPr>
        <w:bidi/>
        <w:rPr>
          <w:rFonts w:eastAsia="Times New Roman"/>
          <w:b/>
          <w:rtl/>
          <w:lang w:bidi="fa-IR"/>
        </w:rPr>
      </w:pPr>
      <w:r>
        <w:rPr>
          <w:rFonts w:eastAsia="Times New Roman"/>
          <w:b/>
          <w:noProof/>
        </w:rPr>
        <w:drawing>
          <wp:inline distT="0" distB="0" distL="0" distR="0">
            <wp:extent cx="5572125" cy="35147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D75" w:rsidRDefault="00D91D75" w:rsidP="00D91D75">
      <w:pPr>
        <w:pStyle w:val="ListParagraph"/>
        <w:numPr>
          <w:ilvl w:val="0"/>
          <w:numId w:val="14"/>
        </w:numPr>
        <w:rPr>
          <w:rFonts w:eastAsia="Times New Roman" w:hint="cs"/>
          <w:b/>
          <w:lang w:bidi="fa-IR"/>
        </w:rPr>
      </w:pPr>
      <w:r>
        <w:rPr>
          <w:rFonts w:eastAsia="Times New Roman" w:hint="cs"/>
          <w:b/>
          <w:rtl/>
          <w:lang w:bidi="fa-IR"/>
        </w:rPr>
        <w:t>نمودارکاربرد مدیریت کارمندان در فروشگاه</w:t>
      </w:r>
    </w:p>
    <w:p w:rsidR="00D91D75" w:rsidRDefault="00D91D75" w:rsidP="00D91D75">
      <w:pPr>
        <w:bidi/>
        <w:rPr>
          <w:rFonts w:eastAsia="Times New Roman"/>
          <w:b/>
          <w:rtl/>
          <w:lang w:bidi="fa-IR"/>
        </w:rPr>
      </w:pPr>
      <w:r>
        <w:rPr>
          <w:rFonts w:eastAsia="Times New Roman"/>
          <w:b/>
          <w:noProof/>
        </w:rPr>
        <w:drawing>
          <wp:inline distT="0" distB="0" distL="0" distR="0">
            <wp:extent cx="5572125" cy="3286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D75" w:rsidRDefault="00D91D75" w:rsidP="00D91D75">
      <w:pPr>
        <w:pStyle w:val="ListParagraph"/>
        <w:numPr>
          <w:ilvl w:val="0"/>
          <w:numId w:val="14"/>
        </w:numPr>
        <w:rPr>
          <w:rFonts w:eastAsia="Times New Roman" w:hint="cs"/>
          <w:b/>
          <w:lang w:bidi="fa-IR"/>
        </w:rPr>
      </w:pPr>
      <w:r>
        <w:rPr>
          <w:rFonts w:eastAsia="Times New Roman" w:hint="cs"/>
          <w:b/>
          <w:rtl/>
          <w:lang w:bidi="fa-IR"/>
        </w:rPr>
        <w:t>نمودار کاربرد مدیریت کل در فروشگاه</w:t>
      </w:r>
    </w:p>
    <w:p w:rsidR="00D91D75" w:rsidRDefault="00D91D75" w:rsidP="00D91D75">
      <w:pPr>
        <w:bidi/>
        <w:rPr>
          <w:rFonts w:eastAsia="Times New Roman"/>
          <w:b/>
          <w:rtl/>
          <w:lang w:bidi="fa-IR"/>
        </w:rPr>
      </w:pPr>
      <w:r>
        <w:rPr>
          <w:rFonts w:eastAsia="Times New Roman"/>
          <w:b/>
          <w:noProof/>
        </w:rPr>
        <w:lastRenderedPageBreak/>
        <w:drawing>
          <wp:inline distT="0" distB="0" distL="0" distR="0">
            <wp:extent cx="5572125" cy="39243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D75" w:rsidRDefault="00D91D75" w:rsidP="00D91D75">
      <w:pPr>
        <w:pStyle w:val="ListParagraph"/>
        <w:numPr>
          <w:ilvl w:val="0"/>
          <w:numId w:val="14"/>
        </w:numPr>
        <w:rPr>
          <w:rFonts w:eastAsia="Times New Roman" w:hint="cs"/>
          <w:b/>
          <w:lang w:bidi="fa-IR"/>
        </w:rPr>
      </w:pPr>
      <w:r>
        <w:rPr>
          <w:rFonts w:eastAsia="Times New Roman" w:hint="cs"/>
          <w:b/>
          <w:rtl/>
          <w:lang w:bidi="fa-IR"/>
        </w:rPr>
        <w:t xml:space="preserve">نمودار فعالیت ثبت نام در سایت </w:t>
      </w:r>
    </w:p>
    <w:p w:rsidR="00D91D75" w:rsidRDefault="00D91D75" w:rsidP="00D91D75">
      <w:pPr>
        <w:bidi/>
        <w:rPr>
          <w:rFonts w:eastAsia="Times New Roman"/>
          <w:b/>
          <w:rtl/>
          <w:lang w:bidi="fa-IR"/>
        </w:rPr>
      </w:pPr>
      <w:r>
        <w:rPr>
          <w:rFonts w:eastAsia="Times New Roman"/>
          <w:b/>
          <w:noProof/>
        </w:rPr>
        <w:drawing>
          <wp:inline distT="0" distB="0" distL="0" distR="0">
            <wp:extent cx="5572125" cy="30765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D75" w:rsidRDefault="00D91D75" w:rsidP="00D91D75">
      <w:pPr>
        <w:pStyle w:val="ListParagraph"/>
        <w:numPr>
          <w:ilvl w:val="0"/>
          <w:numId w:val="14"/>
        </w:numPr>
        <w:rPr>
          <w:rFonts w:eastAsia="Times New Roman" w:hint="cs"/>
          <w:b/>
          <w:lang w:bidi="fa-IR"/>
        </w:rPr>
      </w:pPr>
      <w:r>
        <w:rPr>
          <w:rFonts w:eastAsia="Times New Roman" w:hint="cs"/>
          <w:b/>
          <w:rtl/>
          <w:lang w:bidi="fa-IR"/>
        </w:rPr>
        <w:t xml:space="preserve">نمودار فعالیت ورود به سایت </w:t>
      </w:r>
    </w:p>
    <w:p w:rsidR="00D91D75" w:rsidRDefault="00D91D75" w:rsidP="00D91D75">
      <w:pPr>
        <w:bidi/>
        <w:rPr>
          <w:rFonts w:eastAsia="Times New Roman"/>
          <w:b/>
          <w:rtl/>
          <w:lang w:bidi="fa-IR"/>
        </w:rPr>
      </w:pPr>
      <w:r>
        <w:rPr>
          <w:rFonts w:eastAsia="Times New Roman"/>
          <w:b/>
          <w:noProof/>
        </w:rPr>
        <w:lastRenderedPageBreak/>
        <w:drawing>
          <wp:inline distT="0" distB="0" distL="0" distR="0">
            <wp:extent cx="5572125" cy="31527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D75" w:rsidRDefault="00D91D75" w:rsidP="00D91D75">
      <w:pPr>
        <w:pStyle w:val="ListParagraph"/>
        <w:numPr>
          <w:ilvl w:val="0"/>
          <w:numId w:val="14"/>
        </w:numPr>
        <w:rPr>
          <w:rFonts w:eastAsia="Times New Roman" w:hint="cs"/>
          <w:b/>
          <w:lang w:bidi="fa-IR"/>
        </w:rPr>
      </w:pPr>
      <w:r>
        <w:rPr>
          <w:rFonts w:eastAsia="Times New Roman" w:hint="cs"/>
          <w:b/>
          <w:rtl/>
          <w:lang w:bidi="fa-IR"/>
        </w:rPr>
        <w:t>نمودار فعالیت ارسال نظر توسط کاربران</w:t>
      </w:r>
    </w:p>
    <w:p w:rsidR="00D91D75" w:rsidRDefault="00D91D75" w:rsidP="00D91D75">
      <w:pPr>
        <w:bidi/>
        <w:rPr>
          <w:rFonts w:eastAsia="Times New Roman"/>
          <w:b/>
          <w:rtl/>
          <w:lang w:bidi="fa-IR"/>
        </w:rPr>
      </w:pPr>
      <w:r>
        <w:rPr>
          <w:rFonts w:eastAsia="Times New Roman"/>
          <w:b/>
          <w:noProof/>
        </w:rPr>
        <w:drawing>
          <wp:inline distT="0" distB="0" distL="0" distR="0">
            <wp:extent cx="5581650" cy="31718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D75" w:rsidRDefault="00D91D75" w:rsidP="00D91D75">
      <w:pPr>
        <w:pStyle w:val="ListParagraph"/>
        <w:numPr>
          <w:ilvl w:val="0"/>
          <w:numId w:val="14"/>
        </w:numPr>
        <w:rPr>
          <w:rFonts w:eastAsia="Times New Roman" w:hint="cs"/>
          <w:b/>
          <w:lang w:bidi="fa-IR"/>
        </w:rPr>
      </w:pPr>
      <w:r>
        <w:rPr>
          <w:rFonts w:eastAsia="Times New Roman" w:hint="cs"/>
          <w:b/>
          <w:rtl/>
          <w:lang w:bidi="fa-IR"/>
        </w:rPr>
        <w:t>نمودارفعالیت پیام به مدیر توسط کاربر</w:t>
      </w:r>
    </w:p>
    <w:p w:rsidR="00D91D75" w:rsidRDefault="00D91D75" w:rsidP="00D91D75">
      <w:pPr>
        <w:bidi/>
        <w:rPr>
          <w:rFonts w:eastAsia="Times New Roman"/>
          <w:b/>
          <w:rtl/>
          <w:lang w:bidi="fa-IR"/>
        </w:rPr>
      </w:pPr>
      <w:r>
        <w:rPr>
          <w:rFonts w:eastAsia="Times New Roman"/>
          <w:b/>
          <w:noProof/>
        </w:rPr>
        <w:lastRenderedPageBreak/>
        <w:drawing>
          <wp:inline distT="0" distB="0" distL="0" distR="0">
            <wp:extent cx="5581650" cy="31908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D75" w:rsidRDefault="00D91D75" w:rsidP="00F81797">
      <w:pPr>
        <w:pStyle w:val="ListParagraph"/>
        <w:numPr>
          <w:ilvl w:val="0"/>
          <w:numId w:val="14"/>
        </w:numPr>
        <w:rPr>
          <w:rFonts w:eastAsia="Times New Roman"/>
          <w:b/>
          <w:lang w:bidi="fa-IR"/>
        </w:rPr>
      </w:pPr>
      <w:r>
        <w:rPr>
          <w:rFonts w:eastAsia="Times New Roman" w:hint="cs"/>
          <w:b/>
          <w:rtl/>
          <w:lang w:bidi="fa-IR"/>
        </w:rPr>
        <w:t xml:space="preserve">نمودار توالی </w:t>
      </w:r>
      <w:r w:rsidR="00F81797">
        <w:rPr>
          <w:rFonts w:eastAsia="Times New Roman" w:hint="cs"/>
          <w:b/>
          <w:rtl/>
          <w:lang w:bidi="fa-IR"/>
        </w:rPr>
        <w:t xml:space="preserve"> سفارش محصول توسط مشتری</w:t>
      </w:r>
    </w:p>
    <w:p w:rsidR="00F81797" w:rsidRDefault="00F81797" w:rsidP="00F81797">
      <w:pPr>
        <w:bidi/>
        <w:rPr>
          <w:rFonts w:eastAsia="Times New Roman"/>
          <w:b/>
          <w:rtl/>
          <w:lang w:bidi="fa-IR"/>
        </w:rPr>
      </w:pPr>
      <w:r>
        <w:rPr>
          <w:rFonts w:eastAsia="Times New Roman"/>
          <w:b/>
          <w:noProof/>
        </w:rPr>
        <w:drawing>
          <wp:inline distT="0" distB="0" distL="0" distR="0">
            <wp:extent cx="5581650" cy="3276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797" w:rsidRPr="00F81797" w:rsidRDefault="00F81797" w:rsidP="00F81797">
      <w:pPr>
        <w:bidi/>
        <w:rPr>
          <w:rFonts w:eastAsia="Times New Roman" w:cs="B Nazanin" w:hint="cs"/>
          <w:bCs/>
          <w:sz w:val="24"/>
          <w:szCs w:val="24"/>
          <w:lang w:bidi="fa-IR"/>
        </w:rPr>
      </w:pPr>
      <w:r w:rsidRPr="00F81797">
        <w:rPr>
          <w:rFonts w:eastAsia="Times New Roman" w:cs="B Nazanin" w:hint="cs"/>
          <w:bCs/>
          <w:sz w:val="24"/>
          <w:szCs w:val="24"/>
          <w:rtl/>
          <w:lang w:bidi="fa-IR"/>
        </w:rPr>
        <w:t xml:space="preserve">9 - </w:t>
      </w:r>
      <w:r w:rsidRPr="00F81797">
        <w:rPr>
          <w:rFonts w:eastAsia="Times New Roman" w:cs="B Nazanin" w:hint="cs"/>
          <w:bCs/>
          <w:sz w:val="24"/>
          <w:szCs w:val="24"/>
          <w:rtl/>
          <w:lang w:bidi="fa-IR"/>
        </w:rPr>
        <w:t>نمودار توالی مقایسه محصول</w:t>
      </w:r>
    </w:p>
    <w:p w:rsidR="00F81797" w:rsidRDefault="00F81797" w:rsidP="00F81797">
      <w:pPr>
        <w:bidi/>
        <w:rPr>
          <w:rFonts w:eastAsia="Times New Roman"/>
          <w:b/>
          <w:rtl/>
          <w:lang w:bidi="fa-IR"/>
        </w:rPr>
      </w:pPr>
      <w:r>
        <w:rPr>
          <w:rFonts w:eastAsia="Times New Roman"/>
          <w:b/>
          <w:noProof/>
        </w:rPr>
        <w:lastRenderedPageBreak/>
        <w:drawing>
          <wp:inline distT="0" distB="0" distL="0" distR="0">
            <wp:extent cx="5572125" cy="38100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797" w:rsidRDefault="00F81797" w:rsidP="00F81797">
      <w:pPr>
        <w:bidi/>
        <w:rPr>
          <w:rFonts w:eastAsia="Times New Roman" w:cs="B Nazanin"/>
          <w:bCs/>
          <w:sz w:val="24"/>
          <w:szCs w:val="24"/>
          <w:rtl/>
          <w:lang w:bidi="fa-IR"/>
        </w:rPr>
      </w:pPr>
      <w:r w:rsidRPr="00F81797">
        <w:rPr>
          <w:rFonts w:eastAsia="Times New Roman" w:cs="B Nazanin" w:hint="cs"/>
          <w:bCs/>
          <w:sz w:val="24"/>
          <w:szCs w:val="24"/>
          <w:rtl/>
          <w:lang w:bidi="fa-IR"/>
        </w:rPr>
        <w:t xml:space="preserve">10 </w:t>
      </w:r>
      <w:r w:rsidRPr="00F81797">
        <w:rPr>
          <w:rFonts w:ascii="Times New Roman" w:eastAsia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F81797">
        <w:rPr>
          <w:rFonts w:eastAsia="Times New Roman" w:cs="B Nazanin" w:hint="cs"/>
          <w:bCs/>
          <w:sz w:val="24"/>
          <w:szCs w:val="24"/>
          <w:rtl/>
          <w:lang w:bidi="fa-IR"/>
        </w:rPr>
        <w:t xml:space="preserve"> نمودار توالی ثبت محصول توسط کارمند</w:t>
      </w:r>
    </w:p>
    <w:p w:rsidR="00F81797" w:rsidRDefault="00F81797" w:rsidP="00F81797">
      <w:pPr>
        <w:bidi/>
        <w:rPr>
          <w:rFonts w:eastAsia="Times New Roman" w:cs="B Nazanin"/>
          <w:bCs/>
          <w:sz w:val="24"/>
          <w:szCs w:val="24"/>
          <w:rtl/>
          <w:lang w:bidi="fa-IR"/>
        </w:rPr>
      </w:pPr>
      <w:r>
        <w:rPr>
          <w:rFonts w:eastAsia="Times New Roman" w:cs="B Nazanin"/>
          <w:bCs/>
          <w:noProof/>
          <w:sz w:val="24"/>
          <w:szCs w:val="24"/>
        </w:rPr>
        <w:drawing>
          <wp:inline distT="0" distB="0" distL="0" distR="0">
            <wp:extent cx="5581650" cy="36385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797" w:rsidRDefault="00F81797" w:rsidP="00F81797">
      <w:pPr>
        <w:bidi/>
        <w:rPr>
          <w:rFonts w:eastAsia="Times New Roman" w:cs="B Nazanin" w:hint="cs"/>
          <w:bCs/>
          <w:sz w:val="24"/>
          <w:szCs w:val="24"/>
          <w:rtl/>
          <w:lang w:bidi="fa-IR"/>
        </w:rPr>
      </w:pPr>
      <w:r>
        <w:rPr>
          <w:rFonts w:eastAsia="Times New Roman" w:cs="B Nazanin" w:hint="cs"/>
          <w:bCs/>
          <w:sz w:val="24"/>
          <w:szCs w:val="24"/>
          <w:rtl/>
          <w:lang w:bidi="fa-IR"/>
        </w:rPr>
        <w:t xml:space="preserve">11 </w:t>
      </w:r>
      <w:r>
        <w:rPr>
          <w:rFonts w:ascii="Times New Roman" w:eastAsia="Times New Roman" w:hAnsi="Times New Roman" w:cs="Times New Roman" w:hint="cs"/>
          <w:bCs/>
          <w:sz w:val="24"/>
          <w:szCs w:val="24"/>
          <w:rtl/>
          <w:lang w:bidi="fa-IR"/>
        </w:rPr>
        <w:t>–</w:t>
      </w:r>
      <w:r>
        <w:rPr>
          <w:rFonts w:eastAsia="Times New Roman" w:cs="B Nazanin" w:hint="cs"/>
          <w:bCs/>
          <w:sz w:val="24"/>
          <w:szCs w:val="24"/>
          <w:rtl/>
          <w:lang w:bidi="fa-IR"/>
        </w:rPr>
        <w:t xml:space="preserve"> نمودار توالی ارسال نظر برای محصول</w:t>
      </w:r>
    </w:p>
    <w:p w:rsidR="00F81797" w:rsidRDefault="00F81797" w:rsidP="00F81797">
      <w:pPr>
        <w:bidi/>
        <w:rPr>
          <w:rFonts w:eastAsia="Times New Roman" w:cs="B Nazanin"/>
          <w:bCs/>
          <w:sz w:val="24"/>
          <w:szCs w:val="24"/>
          <w:rtl/>
          <w:lang w:bidi="fa-IR"/>
        </w:rPr>
      </w:pPr>
      <w:r>
        <w:rPr>
          <w:rFonts w:eastAsia="Times New Roman" w:cs="B Nazanin"/>
          <w:bCs/>
          <w:noProof/>
          <w:sz w:val="24"/>
          <w:szCs w:val="24"/>
        </w:rPr>
        <w:lastRenderedPageBreak/>
        <w:drawing>
          <wp:inline distT="0" distB="0" distL="0" distR="0">
            <wp:extent cx="5572125" cy="40386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797" w:rsidRDefault="00F81797" w:rsidP="00F81797">
      <w:pPr>
        <w:bidi/>
        <w:rPr>
          <w:rFonts w:eastAsia="Times New Roman" w:cs="B Nazanin" w:hint="cs"/>
          <w:bCs/>
          <w:sz w:val="24"/>
          <w:szCs w:val="24"/>
          <w:rtl/>
          <w:lang w:bidi="fa-IR"/>
        </w:rPr>
      </w:pPr>
      <w:r>
        <w:rPr>
          <w:rFonts w:eastAsia="Times New Roman" w:cs="B Nazanin" w:hint="cs"/>
          <w:bCs/>
          <w:sz w:val="24"/>
          <w:szCs w:val="24"/>
          <w:rtl/>
          <w:lang w:bidi="fa-IR"/>
        </w:rPr>
        <w:t>12- نمودار توالی ویرایش محصول توسط کارمند</w:t>
      </w:r>
    </w:p>
    <w:p w:rsidR="00F81797" w:rsidRDefault="00F81797" w:rsidP="00F81797">
      <w:pPr>
        <w:bidi/>
        <w:rPr>
          <w:rFonts w:eastAsia="Times New Roman" w:cs="B Nazanin"/>
          <w:bCs/>
          <w:sz w:val="24"/>
          <w:szCs w:val="24"/>
          <w:rtl/>
          <w:lang w:bidi="fa-IR"/>
        </w:rPr>
      </w:pPr>
      <w:r>
        <w:rPr>
          <w:rFonts w:eastAsia="Times New Roman" w:cs="B Nazanin"/>
          <w:bCs/>
          <w:noProof/>
          <w:sz w:val="24"/>
          <w:szCs w:val="24"/>
        </w:rPr>
        <w:drawing>
          <wp:inline distT="0" distB="0" distL="0" distR="0">
            <wp:extent cx="5572125" cy="398145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797" w:rsidRDefault="00F81797" w:rsidP="00F81797">
      <w:pPr>
        <w:bidi/>
        <w:rPr>
          <w:rFonts w:hint="cs"/>
          <w:noProof/>
          <w:rtl/>
        </w:rPr>
      </w:pPr>
      <w:r>
        <w:rPr>
          <w:rFonts w:eastAsia="Times New Roman" w:cs="B Nazanin" w:hint="cs"/>
          <w:bCs/>
          <w:sz w:val="24"/>
          <w:szCs w:val="24"/>
          <w:rtl/>
          <w:lang w:bidi="fa-IR"/>
        </w:rPr>
        <w:lastRenderedPageBreak/>
        <w:t xml:space="preserve">13- </w:t>
      </w:r>
      <w:r>
        <w:rPr>
          <w:rFonts w:hint="cs"/>
          <w:noProof/>
          <w:rtl/>
        </w:rPr>
        <w:t xml:space="preserve"> نمودار ماشین حالت فروشگاه </w:t>
      </w:r>
    </w:p>
    <w:p w:rsidR="00F81797" w:rsidRDefault="00F81797" w:rsidP="00F81797">
      <w:pPr>
        <w:bidi/>
        <w:rPr>
          <w:rFonts w:eastAsia="Times New Roman" w:cs="B Nazanin"/>
          <w:bCs/>
          <w:sz w:val="24"/>
          <w:szCs w:val="24"/>
          <w:rtl/>
          <w:lang w:bidi="fa-IR"/>
        </w:rPr>
      </w:pPr>
      <w:r>
        <w:rPr>
          <w:rFonts w:eastAsia="Times New Roman" w:cs="B Nazanin"/>
          <w:bCs/>
          <w:noProof/>
          <w:sz w:val="24"/>
          <w:szCs w:val="24"/>
        </w:rPr>
        <w:drawing>
          <wp:inline distT="0" distB="0" distL="0" distR="0">
            <wp:extent cx="5581650" cy="23526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797" w:rsidRDefault="00F81797" w:rsidP="00F81797">
      <w:pPr>
        <w:bidi/>
        <w:rPr>
          <w:rFonts w:eastAsia="Times New Roman" w:cs="B Nazanin" w:hint="cs"/>
          <w:bCs/>
          <w:sz w:val="24"/>
          <w:szCs w:val="24"/>
          <w:rtl/>
          <w:lang w:bidi="fa-IR"/>
        </w:rPr>
      </w:pPr>
      <w:r>
        <w:rPr>
          <w:rFonts w:eastAsia="Times New Roman" w:cs="B Nazanin" w:hint="cs"/>
          <w:bCs/>
          <w:sz w:val="24"/>
          <w:szCs w:val="24"/>
          <w:rtl/>
          <w:lang w:bidi="fa-IR"/>
        </w:rPr>
        <w:t xml:space="preserve">14 </w:t>
      </w:r>
      <w:r>
        <w:rPr>
          <w:rFonts w:ascii="Times New Roman" w:eastAsia="Times New Roman" w:hAnsi="Times New Roman" w:cs="Times New Roman" w:hint="cs"/>
          <w:bCs/>
          <w:sz w:val="24"/>
          <w:szCs w:val="24"/>
          <w:rtl/>
          <w:lang w:bidi="fa-IR"/>
        </w:rPr>
        <w:t>–</w:t>
      </w:r>
      <w:r>
        <w:rPr>
          <w:rFonts w:eastAsia="Times New Roman" w:cs="B Nazanin" w:hint="cs"/>
          <w:bCs/>
          <w:sz w:val="24"/>
          <w:szCs w:val="24"/>
          <w:rtl/>
          <w:lang w:bidi="fa-IR"/>
        </w:rPr>
        <w:t xml:space="preserve"> نمودار کلاس فروشگاه </w:t>
      </w:r>
    </w:p>
    <w:p w:rsidR="00F81797" w:rsidRPr="00F81797" w:rsidRDefault="00F81797" w:rsidP="00F81797">
      <w:pPr>
        <w:bidi/>
        <w:rPr>
          <w:rFonts w:eastAsia="Times New Roman" w:cs="B Nazanin"/>
          <w:bCs/>
          <w:sz w:val="24"/>
          <w:szCs w:val="24"/>
          <w:rtl/>
          <w:lang w:bidi="fa-IR"/>
        </w:rPr>
      </w:pPr>
      <w:r>
        <w:rPr>
          <w:rFonts w:eastAsia="Times New Roman" w:cs="B Nazanin"/>
          <w:bCs/>
          <w:noProof/>
          <w:sz w:val="24"/>
          <w:szCs w:val="24"/>
        </w:rPr>
        <w:drawing>
          <wp:inline distT="0" distB="0" distL="0" distR="0">
            <wp:extent cx="5572125" cy="337185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2" w:name="_GoBack"/>
      <w:bookmarkEnd w:id="52"/>
    </w:p>
    <w:sectPr w:rsidR="00F81797" w:rsidRPr="00F81797" w:rsidSect="00EE1EA6">
      <w:headerReference w:type="even" r:id="rId23"/>
      <w:pgSz w:w="11907" w:h="16840" w:code="9"/>
      <w:pgMar w:top="1701" w:right="1701" w:bottom="1418" w:left="1418" w:header="851" w:footer="851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D70" w:rsidRDefault="006A6D70" w:rsidP="00D4073F">
      <w:pPr>
        <w:spacing w:after="0" w:line="240" w:lineRule="auto"/>
      </w:pPr>
      <w:r>
        <w:separator/>
      </w:r>
    </w:p>
  </w:endnote>
  <w:endnote w:type="continuationSeparator" w:id="0">
    <w:p w:rsidR="006A6D70" w:rsidRDefault="006A6D70" w:rsidP="00D40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D70" w:rsidRDefault="006A6D70" w:rsidP="00D4073F">
      <w:pPr>
        <w:spacing w:after="0" w:line="240" w:lineRule="auto"/>
      </w:pPr>
      <w:r>
        <w:separator/>
      </w:r>
    </w:p>
  </w:footnote>
  <w:footnote w:type="continuationSeparator" w:id="0">
    <w:p w:rsidR="006A6D70" w:rsidRDefault="006A6D70" w:rsidP="00D40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085" w:rsidRDefault="00A3408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7780"/>
    <w:multiLevelType w:val="multilevel"/>
    <w:tmpl w:val="89DC4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C6D3B"/>
    <w:multiLevelType w:val="multilevel"/>
    <w:tmpl w:val="2A38FEB4"/>
    <w:styleLink w:val="StyleBulletedSymbolsymbolBefore19cmHanging063cm"/>
    <w:lvl w:ilvl="0">
      <w:start w:val="1"/>
      <w:numFmt w:val="bullet"/>
      <w:lvlText w:val=""/>
      <w:lvlJc w:val="left"/>
      <w:pPr>
        <w:tabs>
          <w:tab w:val="num" w:pos="567"/>
        </w:tabs>
        <w:ind w:left="720" w:hanging="360"/>
      </w:pPr>
      <w:rPr>
        <w:rFonts w:ascii="Wingdings" w:hAnsi="Wingdings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B Nazanin" w:hint="default"/>
        <w:sz w:val="24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E1700"/>
    <w:multiLevelType w:val="hybridMultilevel"/>
    <w:tmpl w:val="356CF716"/>
    <w:lvl w:ilvl="0" w:tplc="E35614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65B25"/>
    <w:multiLevelType w:val="hybridMultilevel"/>
    <w:tmpl w:val="7CD45174"/>
    <w:lvl w:ilvl="0" w:tplc="C8308750">
      <w:start w:val="9"/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 w15:restartNumberingAfterBreak="0">
    <w:nsid w:val="2CFA3050"/>
    <w:multiLevelType w:val="hybridMultilevel"/>
    <w:tmpl w:val="C3C63E2C"/>
    <w:lvl w:ilvl="0" w:tplc="6D42152E">
      <w:numFmt w:val="bullet"/>
      <w:lvlText w:val=""/>
      <w:lvlJc w:val="left"/>
      <w:pPr>
        <w:ind w:left="644" w:hanging="360"/>
      </w:pPr>
      <w:rPr>
        <w:rFonts w:ascii="Symbol" w:eastAsia="Times New Roman" w:hAnsi="Symbol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ABC6C24"/>
    <w:multiLevelType w:val="multilevel"/>
    <w:tmpl w:val="BB007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975AEA"/>
    <w:multiLevelType w:val="multilevel"/>
    <w:tmpl w:val="B4E2EE56"/>
    <w:styleLink w:val="StyleNumberedBefore063cmHanging349cm"/>
    <w:lvl w:ilvl="0">
      <w:start w:val="1"/>
      <w:numFmt w:val="decimal"/>
      <w:lvlText w:val="%1-"/>
      <w:lvlJc w:val="left"/>
      <w:pPr>
        <w:tabs>
          <w:tab w:val="num" w:pos="284"/>
        </w:tabs>
        <w:ind w:left="2340" w:hanging="1980"/>
      </w:pPr>
      <w:rPr>
        <w:rFonts w:cs="B Nazanin" w:hint="default"/>
        <w:sz w:val="24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43443BF1"/>
    <w:multiLevelType w:val="hybridMultilevel"/>
    <w:tmpl w:val="FDF8B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C091E"/>
    <w:multiLevelType w:val="multilevel"/>
    <w:tmpl w:val="488EBE2C"/>
    <w:lvl w:ilvl="0">
      <w:start w:val="1"/>
      <w:numFmt w:val="decimal"/>
      <w:pStyle w:val="Heading1"/>
      <w:lvlText w:val="%1-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288"/>
        </w:tabs>
        <w:ind w:left="720" w:hanging="576"/>
      </w:pPr>
      <w:rPr>
        <w:rFonts w:hint="default"/>
      </w:rPr>
    </w:lvl>
    <w:lvl w:ilvl="2">
      <w:start w:val="1"/>
      <w:numFmt w:val="decimal"/>
      <w:lvlText w:val="%1-%2-%3-"/>
      <w:lvlJc w:val="left"/>
      <w:pPr>
        <w:tabs>
          <w:tab w:val="num" w:pos="0"/>
        </w:tabs>
        <w:ind w:left="1080" w:hanging="360"/>
      </w:pPr>
      <w:rPr>
        <w:rFonts w:hint="default"/>
        <w:sz w:val="24"/>
        <w:szCs w:val="28"/>
      </w:rPr>
    </w:lvl>
    <w:lvl w:ilvl="3">
      <w:start w:val="1"/>
      <w:numFmt w:val="decimal"/>
      <w:lvlText w:val="%1-%2-%3-%4-"/>
      <w:lvlJc w:val="righ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4D4D4546"/>
    <w:multiLevelType w:val="multilevel"/>
    <w:tmpl w:val="B9186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EA26CC"/>
    <w:multiLevelType w:val="multilevel"/>
    <w:tmpl w:val="535C7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8C1A8C"/>
    <w:multiLevelType w:val="hybridMultilevel"/>
    <w:tmpl w:val="356CF716"/>
    <w:lvl w:ilvl="0" w:tplc="E3561462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7FC3A1D"/>
    <w:multiLevelType w:val="hybridMultilevel"/>
    <w:tmpl w:val="233CF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417EEE"/>
    <w:multiLevelType w:val="hybridMultilevel"/>
    <w:tmpl w:val="91EC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00AFD"/>
    <w:multiLevelType w:val="multilevel"/>
    <w:tmpl w:val="684C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3C1A13"/>
    <w:multiLevelType w:val="multilevel"/>
    <w:tmpl w:val="DCE24E6A"/>
    <w:lvl w:ilvl="0">
      <w:start w:val="1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65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17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62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475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2520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3"/>
  </w:num>
  <w:num w:numId="7">
    <w:abstractNumId w:val="15"/>
  </w:num>
  <w:num w:numId="8">
    <w:abstractNumId w:val="0"/>
  </w:num>
  <w:num w:numId="9">
    <w:abstractNumId w:val="9"/>
  </w:num>
  <w:num w:numId="10">
    <w:abstractNumId w:val="14"/>
  </w:num>
  <w:num w:numId="11">
    <w:abstractNumId w:val="5"/>
  </w:num>
  <w:num w:numId="12">
    <w:abstractNumId w:val="7"/>
  </w:num>
  <w:num w:numId="13">
    <w:abstractNumId w:val="10"/>
  </w:num>
  <w:num w:numId="14">
    <w:abstractNumId w:val="2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73F"/>
    <w:rsid w:val="00031543"/>
    <w:rsid w:val="00051062"/>
    <w:rsid w:val="000A32C6"/>
    <w:rsid w:val="000A630D"/>
    <w:rsid w:val="000F0E26"/>
    <w:rsid w:val="00182465"/>
    <w:rsid w:val="001E1B58"/>
    <w:rsid w:val="001E3181"/>
    <w:rsid w:val="0021190A"/>
    <w:rsid w:val="0022007A"/>
    <w:rsid w:val="002414C6"/>
    <w:rsid w:val="00241CF9"/>
    <w:rsid w:val="002C2609"/>
    <w:rsid w:val="00337D35"/>
    <w:rsid w:val="00363F2E"/>
    <w:rsid w:val="00374753"/>
    <w:rsid w:val="003A3C09"/>
    <w:rsid w:val="003A6FB5"/>
    <w:rsid w:val="003B038E"/>
    <w:rsid w:val="003C70AB"/>
    <w:rsid w:val="003D2DE6"/>
    <w:rsid w:val="00445090"/>
    <w:rsid w:val="004724E1"/>
    <w:rsid w:val="00482803"/>
    <w:rsid w:val="00484E8A"/>
    <w:rsid w:val="004B388C"/>
    <w:rsid w:val="004D4F43"/>
    <w:rsid w:val="004E3FAA"/>
    <w:rsid w:val="00515295"/>
    <w:rsid w:val="005377BC"/>
    <w:rsid w:val="005640DC"/>
    <w:rsid w:val="00567151"/>
    <w:rsid w:val="00577AFD"/>
    <w:rsid w:val="005C3515"/>
    <w:rsid w:val="005E2B82"/>
    <w:rsid w:val="005E3B1A"/>
    <w:rsid w:val="005F1121"/>
    <w:rsid w:val="006014DC"/>
    <w:rsid w:val="006335DC"/>
    <w:rsid w:val="006354EA"/>
    <w:rsid w:val="00650811"/>
    <w:rsid w:val="006A6D70"/>
    <w:rsid w:val="006B6EB5"/>
    <w:rsid w:val="006C2EE2"/>
    <w:rsid w:val="006C516B"/>
    <w:rsid w:val="006D0925"/>
    <w:rsid w:val="00792232"/>
    <w:rsid w:val="00796531"/>
    <w:rsid w:val="007A6432"/>
    <w:rsid w:val="007B3C08"/>
    <w:rsid w:val="007C156A"/>
    <w:rsid w:val="008076D9"/>
    <w:rsid w:val="00807B5D"/>
    <w:rsid w:val="008248DA"/>
    <w:rsid w:val="008275B4"/>
    <w:rsid w:val="008630D3"/>
    <w:rsid w:val="008C04CE"/>
    <w:rsid w:val="008C51B6"/>
    <w:rsid w:val="00932BD3"/>
    <w:rsid w:val="00942D47"/>
    <w:rsid w:val="00944800"/>
    <w:rsid w:val="00960E68"/>
    <w:rsid w:val="00961C81"/>
    <w:rsid w:val="00980374"/>
    <w:rsid w:val="00985DF3"/>
    <w:rsid w:val="009A0DDB"/>
    <w:rsid w:val="009A5159"/>
    <w:rsid w:val="009A557D"/>
    <w:rsid w:val="009D79EA"/>
    <w:rsid w:val="00A01ED0"/>
    <w:rsid w:val="00A34085"/>
    <w:rsid w:val="00A60DC9"/>
    <w:rsid w:val="00A82B38"/>
    <w:rsid w:val="00A83A30"/>
    <w:rsid w:val="00B03E81"/>
    <w:rsid w:val="00B179E3"/>
    <w:rsid w:val="00B25CA7"/>
    <w:rsid w:val="00B70E0D"/>
    <w:rsid w:val="00B733FF"/>
    <w:rsid w:val="00B74822"/>
    <w:rsid w:val="00B8456B"/>
    <w:rsid w:val="00BB1582"/>
    <w:rsid w:val="00BD53BB"/>
    <w:rsid w:val="00BF0A80"/>
    <w:rsid w:val="00BF0BB0"/>
    <w:rsid w:val="00CB558C"/>
    <w:rsid w:val="00CC18FF"/>
    <w:rsid w:val="00CF2BC2"/>
    <w:rsid w:val="00D4073F"/>
    <w:rsid w:val="00D54F52"/>
    <w:rsid w:val="00D63B0A"/>
    <w:rsid w:val="00D762DC"/>
    <w:rsid w:val="00D91D75"/>
    <w:rsid w:val="00DC0601"/>
    <w:rsid w:val="00DD5538"/>
    <w:rsid w:val="00DE402F"/>
    <w:rsid w:val="00E132E4"/>
    <w:rsid w:val="00E57953"/>
    <w:rsid w:val="00E656F6"/>
    <w:rsid w:val="00E93448"/>
    <w:rsid w:val="00E939A3"/>
    <w:rsid w:val="00E939AA"/>
    <w:rsid w:val="00EC220C"/>
    <w:rsid w:val="00EE1EA6"/>
    <w:rsid w:val="00F34E0B"/>
    <w:rsid w:val="00F35C1A"/>
    <w:rsid w:val="00F45769"/>
    <w:rsid w:val="00F5297A"/>
    <w:rsid w:val="00F6413F"/>
    <w:rsid w:val="00F72A7E"/>
    <w:rsid w:val="00F73293"/>
    <w:rsid w:val="00F81797"/>
    <w:rsid w:val="00FB08DD"/>
    <w:rsid w:val="00FB0FB0"/>
    <w:rsid w:val="00FE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876D67"/>
  <w15:docId w15:val="{E7F42B13-0E83-41B3-B70C-E50C23E50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4073F"/>
    <w:pPr>
      <w:keepNext/>
      <w:numPr>
        <w:numId w:val="1"/>
      </w:numPr>
      <w:bidi/>
      <w:spacing w:before="240" w:after="60" w:line="360" w:lineRule="auto"/>
      <w:jc w:val="center"/>
      <w:outlineLvl w:val="0"/>
    </w:pPr>
    <w:rPr>
      <w:rFonts w:ascii="Times New Roman" w:eastAsia="Calibri" w:hAnsi="Times New Roman" w:cs="B Nazanin"/>
      <w:b/>
      <w:bCs/>
      <w:color w:val="FFFFFF"/>
      <w:kern w:val="32"/>
      <w:sz w:val="32"/>
      <w:szCs w:val="36"/>
      <w:lang w:val="x-none" w:eastAsia="x-none" w:bidi="fa-IR"/>
    </w:rPr>
  </w:style>
  <w:style w:type="paragraph" w:styleId="Heading2">
    <w:name w:val="heading 2"/>
    <w:basedOn w:val="Normal"/>
    <w:next w:val="Normal"/>
    <w:link w:val="Heading2Char"/>
    <w:autoRedefine/>
    <w:rsid w:val="00D4073F"/>
    <w:pPr>
      <w:keepNext/>
      <w:bidi/>
      <w:spacing w:before="240" w:after="120" w:line="360" w:lineRule="auto"/>
      <w:outlineLvl w:val="1"/>
    </w:pPr>
    <w:rPr>
      <w:rFonts w:ascii="Times New Roman Bold" w:eastAsia="Calibri" w:hAnsi="Times New Roman Bold" w:cs="B Nazanin"/>
      <w:b/>
      <w:bCs/>
      <w:noProof/>
      <w:sz w:val="24"/>
      <w:szCs w:val="28"/>
      <w:lang w:val="x-none" w:eastAsia="x-none" w:bidi="fa-IR"/>
    </w:rPr>
  </w:style>
  <w:style w:type="paragraph" w:styleId="Heading3">
    <w:name w:val="heading 3"/>
    <w:basedOn w:val="Normal"/>
    <w:next w:val="Normal"/>
    <w:link w:val="Heading3Char"/>
    <w:autoRedefine/>
    <w:qFormat/>
    <w:rsid w:val="00D4073F"/>
    <w:pPr>
      <w:keepNext/>
      <w:keepLines/>
      <w:bidi/>
      <w:spacing w:before="120" w:after="60" w:line="360" w:lineRule="auto"/>
      <w:jc w:val="both"/>
      <w:outlineLvl w:val="2"/>
    </w:pPr>
    <w:rPr>
      <w:rFonts w:ascii="Times New Roman Bold" w:eastAsia="Calibri" w:hAnsi="Times New Roman Bold" w:cs="B Nazanin"/>
      <w:b/>
      <w:bCs/>
      <w:sz w:val="24"/>
      <w:szCs w:val="28"/>
      <w:lang w:val="x-none" w:eastAsia="x-none" w:bidi="fa-IR"/>
    </w:rPr>
  </w:style>
  <w:style w:type="paragraph" w:styleId="Heading4">
    <w:name w:val="heading 4"/>
    <w:basedOn w:val="Normal"/>
    <w:next w:val="Normal"/>
    <w:link w:val="Heading4Char"/>
    <w:autoRedefine/>
    <w:qFormat/>
    <w:rsid w:val="00D4073F"/>
    <w:pPr>
      <w:bidi/>
      <w:spacing w:before="120" w:after="60" w:line="360" w:lineRule="auto"/>
      <w:jc w:val="center"/>
      <w:outlineLvl w:val="3"/>
    </w:pPr>
    <w:rPr>
      <w:rFonts w:ascii="Times New Roman" w:eastAsia="Times New Roman" w:hAnsi="Times New Roman" w:cs="Times New Roman"/>
      <w:sz w:val="20"/>
      <w:szCs w:val="24"/>
      <w:lang w:val="x-none" w:eastAsia="x-none" w:bidi="fa-IR"/>
    </w:rPr>
  </w:style>
  <w:style w:type="paragraph" w:styleId="Heading5">
    <w:name w:val="heading 5"/>
    <w:basedOn w:val="Normal"/>
    <w:next w:val="Normal"/>
    <w:link w:val="Heading5Char"/>
    <w:qFormat/>
    <w:rsid w:val="00D4073F"/>
    <w:pPr>
      <w:bidi/>
      <w:spacing w:before="120" w:after="60" w:line="360" w:lineRule="auto"/>
      <w:jc w:val="center"/>
      <w:outlineLvl w:val="4"/>
    </w:pPr>
    <w:rPr>
      <w:rFonts w:ascii="Times New Roman" w:eastAsia="Times New Roman" w:hAnsi="Times New Roman" w:cs="B Nazanin"/>
      <w:sz w:val="20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D4073F"/>
    <w:pPr>
      <w:bidi/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x-none" w:eastAsia="x-none" w:bidi="fa-IR"/>
    </w:rPr>
  </w:style>
  <w:style w:type="paragraph" w:styleId="Heading7">
    <w:name w:val="heading 7"/>
    <w:basedOn w:val="Normal"/>
    <w:next w:val="Normal"/>
    <w:link w:val="Heading7Char"/>
    <w:qFormat/>
    <w:rsid w:val="00D4073F"/>
    <w:pPr>
      <w:bidi/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val="x-none" w:eastAsia="x-none" w:bidi="fa-IR"/>
    </w:rPr>
  </w:style>
  <w:style w:type="paragraph" w:styleId="Heading8">
    <w:name w:val="heading 8"/>
    <w:basedOn w:val="Normal"/>
    <w:next w:val="Normal"/>
    <w:link w:val="Heading8Char"/>
    <w:qFormat/>
    <w:rsid w:val="00D4073F"/>
    <w:pPr>
      <w:bidi/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 w:bidi="fa-IR"/>
    </w:rPr>
  </w:style>
  <w:style w:type="paragraph" w:styleId="Heading9">
    <w:name w:val="heading 9"/>
    <w:basedOn w:val="Normal"/>
    <w:next w:val="Normal"/>
    <w:link w:val="Heading9Char"/>
    <w:qFormat/>
    <w:rsid w:val="00D4073F"/>
    <w:pPr>
      <w:bidi/>
      <w:spacing w:before="240" w:after="60" w:line="360" w:lineRule="auto"/>
      <w:jc w:val="both"/>
      <w:outlineLvl w:val="8"/>
    </w:pPr>
    <w:rPr>
      <w:rFonts w:ascii="Cambria" w:eastAsia="Times New Roman" w:hAnsi="Cambria" w:cs="Times New Roman"/>
      <w:lang w:val="x-none" w:eastAsia="x-none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073F"/>
    <w:rPr>
      <w:rFonts w:ascii="Times New Roman" w:eastAsia="Calibri" w:hAnsi="Times New Roman" w:cs="B Nazanin"/>
      <w:b/>
      <w:bCs/>
      <w:color w:val="FFFFFF"/>
      <w:kern w:val="32"/>
      <w:sz w:val="32"/>
      <w:szCs w:val="36"/>
      <w:lang w:val="x-none" w:eastAsia="x-none" w:bidi="fa-IR"/>
    </w:rPr>
  </w:style>
  <w:style w:type="character" w:customStyle="1" w:styleId="Heading2Char">
    <w:name w:val="Heading 2 Char"/>
    <w:basedOn w:val="DefaultParagraphFont"/>
    <w:link w:val="Heading2"/>
    <w:rsid w:val="00D4073F"/>
    <w:rPr>
      <w:rFonts w:ascii="Times New Roman Bold" w:eastAsia="Calibri" w:hAnsi="Times New Roman Bold" w:cs="B Nazanin"/>
      <w:b/>
      <w:bCs/>
      <w:noProof/>
      <w:sz w:val="24"/>
      <w:szCs w:val="28"/>
      <w:lang w:val="x-none" w:eastAsia="x-none" w:bidi="fa-IR"/>
    </w:rPr>
  </w:style>
  <w:style w:type="character" w:customStyle="1" w:styleId="Heading3Char">
    <w:name w:val="Heading 3 Char"/>
    <w:basedOn w:val="DefaultParagraphFont"/>
    <w:link w:val="Heading3"/>
    <w:rsid w:val="00D4073F"/>
    <w:rPr>
      <w:rFonts w:ascii="Times New Roman Bold" w:eastAsia="Calibri" w:hAnsi="Times New Roman Bold" w:cs="B Nazanin"/>
      <w:b/>
      <w:bCs/>
      <w:sz w:val="24"/>
      <w:szCs w:val="28"/>
      <w:lang w:val="x-none" w:eastAsia="x-none" w:bidi="fa-IR"/>
    </w:rPr>
  </w:style>
  <w:style w:type="character" w:customStyle="1" w:styleId="Heading4Char">
    <w:name w:val="Heading 4 Char"/>
    <w:basedOn w:val="DefaultParagraphFont"/>
    <w:link w:val="Heading4"/>
    <w:rsid w:val="00D4073F"/>
    <w:rPr>
      <w:rFonts w:ascii="Times New Roman" w:eastAsia="Times New Roman" w:hAnsi="Times New Roman" w:cs="Times New Roman"/>
      <w:sz w:val="20"/>
      <w:szCs w:val="24"/>
      <w:lang w:val="x-none" w:eastAsia="x-none" w:bidi="fa-IR"/>
    </w:rPr>
  </w:style>
  <w:style w:type="character" w:customStyle="1" w:styleId="Heading5Char">
    <w:name w:val="Heading 5 Char"/>
    <w:basedOn w:val="DefaultParagraphFont"/>
    <w:link w:val="Heading5"/>
    <w:rsid w:val="00D4073F"/>
    <w:rPr>
      <w:rFonts w:ascii="Times New Roman" w:eastAsia="Times New Roman" w:hAnsi="Times New Roman" w:cs="B Nazanin"/>
      <w:sz w:val="20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D4073F"/>
    <w:rPr>
      <w:rFonts w:ascii="Calibri" w:eastAsia="Times New Roman" w:hAnsi="Calibri" w:cs="Times New Roman"/>
      <w:b/>
      <w:bCs/>
      <w:lang w:val="x-none" w:eastAsia="x-none" w:bidi="fa-IR"/>
    </w:rPr>
  </w:style>
  <w:style w:type="character" w:customStyle="1" w:styleId="Heading7Char">
    <w:name w:val="Heading 7 Char"/>
    <w:basedOn w:val="DefaultParagraphFont"/>
    <w:link w:val="Heading7"/>
    <w:rsid w:val="00D4073F"/>
    <w:rPr>
      <w:rFonts w:ascii="Calibri" w:eastAsia="Times New Roman" w:hAnsi="Calibri" w:cs="Times New Roman"/>
      <w:sz w:val="24"/>
      <w:szCs w:val="24"/>
      <w:lang w:val="x-none" w:eastAsia="x-none" w:bidi="fa-IR"/>
    </w:rPr>
  </w:style>
  <w:style w:type="character" w:customStyle="1" w:styleId="Heading8Char">
    <w:name w:val="Heading 8 Char"/>
    <w:basedOn w:val="DefaultParagraphFont"/>
    <w:link w:val="Heading8"/>
    <w:rsid w:val="00D4073F"/>
    <w:rPr>
      <w:rFonts w:ascii="Calibri" w:eastAsia="Times New Roman" w:hAnsi="Calibri" w:cs="Times New Roman"/>
      <w:i/>
      <w:iCs/>
      <w:sz w:val="24"/>
      <w:szCs w:val="24"/>
      <w:lang w:val="x-none" w:eastAsia="x-none" w:bidi="fa-IR"/>
    </w:rPr>
  </w:style>
  <w:style w:type="character" w:customStyle="1" w:styleId="Heading9Char">
    <w:name w:val="Heading 9 Char"/>
    <w:basedOn w:val="DefaultParagraphFont"/>
    <w:link w:val="Heading9"/>
    <w:rsid w:val="00D4073F"/>
    <w:rPr>
      <w:rFonts w:ascii="Cambria" w:eastAsia="Times New Roman" w:hAnsi="Cambria" w:cs="Times New Roman"/>
      <w:lang w:val="x-none" w:eastAsia="x-none" w:bidi="fa-IR"/>
    </w:rPr>
  </w:style>
  <w:style w:type="numbering" w:customStyle="1" w:styleId="NoList1">
    <w:name w:val="No List1"/>
    <w:next w:val="NoList"/>
    <w:uiPriority w:val="99"/>
    <w:semiHidden/>
    <w:unhideWhenUsed/>
    <w:rsid w:val="00D4073F"/>
  </w:style>
  <w:style w:type="paragraph" w:customStyle="1" w:styleId="a">
    <w:name w:val="سرفصل"/>
    <w:basedOn w:val="Normal"/>
    <w:link w:val="Char"/>
    <w:rsid w:val="00D4073F"/>
    <w:pPr>
      <w:bidi/>
      <w:spacing w:after="0" w:line="360" w:lineRule="auto"/>
      <w:jc w:val="both"/>
    </w:pPr>
    <w:rPr>
      <w:rFonts w:ascii="Times New Roman" w:eastAsia="Times New Roman" w:hAnsi="Times New Roman" w:cs="B Nazanin"/>
      <w:b/>
      <w:bCs/>
      <w:sz w:val="28"/>
      <w:szCs w:val="32"/>
      <w:lang w:bidi="fa-IR"/>
    </w:rPr>
  </w:style>
  <w:style w:type="paragraph" w:customStyle="1" w:styleId="a0">
    <w:name w:val="زیربخش"/>
    <w:basedOn w:val="Normal"/>
    <w:link w:val="Char0"/>
    <w:rsid w:val="00D4073F"/>
    <w:pPr>
      <w:bidi/>
      <w:spacing w:after="0" w:line="360" w:lineRule="auto"/>
      <w:jc w:val="both"/>
    </w:pPr>
    <w:rPr>
      <w:rFonts w:ascii="Times New Roman" w:eastAsia="Times New Roman" w:hAnsi="Times New Roman" w:cs="B Nazanin"/>
      <w:b/>
      <w:bCs/>
      <w:sz w:val="24"/>
      <w:szCs w:val="28"/>
      <w:lang w:bidi="fa-IR"/>
    </w:rPr>
  </w:style>
  <w:style w:type="table" w:styleId="TableGrid">
    <w:name w:val="Table Grid"/>
    <w:basedOn w:val="TableNormal"/>
    <w:uiPriority w:val="59"/>
    <w:rsid w:val="00D4073F"/>
    <w:pPr>
      <w:bidi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character" w:styleId="Hyperlink">
    <w:name w:val="Hyperlink"/>
    <w:uiPriority w:val="99"/>
    <w:rsid w:val="00D4073F"/>
    <w:rPr>
      <w:rFonts w:ascii="Times New Roman" w:hAnsi="Times New Roman" w:cs="B Nazanin"/>
      <w:sz w:val="24"/>
      <w:szCs w:val="28"/>
    </w:rPr>
  </w:style>
  <w:style w:type="character" w:styleId="FollowedHyperlink">
    <w:name w:val="FollowedHyperlink"/>
    <w:uiPriority w:val="99"/>
    <w:rsid w:val="00D4073F"/>
    <w:rPr>
      <w:color w:val="800080"/>
      <w:u w:val="single"/>
    </w:rPr>
  </w:style>
  <w:style w:type="paragraph" w:styleId="TOC1">
    <w:name w:val="toc 1"/>
    <w:basedOn w:val="Normal"/>
    <w:next w:val="Normal"/>
    <w:uiPriority w:val="39"/>
    <w:rsid w:val="00D4073F"/>
    <w:pPr>
      <w:bidi/>
      <w:spacing w:after="0" w:line="540" w:lineRule="exact"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styleId="TOC2">
    <w:name w:val="toc 2"/>
    <w:basedOn w:val="Normal"/>
    <w:next w:val="Normal"/>
    <w:uiPriority w:val="39"/>
    <w:rsid w:val="00D4073F"/>
    <w:pPr>
      <w:bidi/>
      <w:spacing w:after="0" w:line="540" w:lineRule="exact"/>
      <w:ind w:left="284"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styleId="TOC3">
    <w:name w:val="toc 3"/>
    <w:basedOn w:val="Normal"/>
    <w:next w:val="Normal"/>
    <w:uiPriority w:val="39"/>
    <w:rsid w:val="00D4073F"/>
    <w:pPr>
      <w:bidi/>
      <w:spacing w:after="0" w:line="540" w:lineRule="exact"/>
      <w:ind w:left="567"/>
    </w:pPr>
    <w:rPr>
      <w:rFonts w:ascii="Times New Roman" w:eastAsia="Times New Roman" w:hAnsi="Times New Roman" w:cs="B Nazani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D4073F"/>
    <w:pPr>
      <w:spacing w:after="100"/>
      <w:ind w:left="880"/>
    </w:pPr>
    <w:rPr>
      <w:rFonts w:ascii="Calibri" w:eastAsia="Times New Roman" w:hAnsi="Calibri" w:cs="Arial"/>
    </w:rPr>
  </w:style>
  <w:style w:type="paragraph" w:styleId="TOC6">
    <w:name w:val="toc 6"/>
    <w:basedOn w:val="Normal"/>
    <w:next w:val="Normal"/>
    <w:autoRedefine/>
    <w:uiPriority w:val="39"/>
    <w:unhideWhenUsed/>
    <w:rsid w:val="00D4073F"/>
    <w:pPr>
      <w:spacing w:after="100"/>
      <w:ind w:left="1100"/>
    </w:pPr>
    <w:rPr>
      <w:rFonts w:ascii="Calibri" w:eastAsia="Times New Roman" w:hAnsi="Calibri" w:cs="Arial"/>
    </w:rPr>
  </w:style>
  <w:style w:type="paragraph" w:styleId="TOC7">
    <w:name w:val="toc 7"/>
    <w:basedOn w:val="Normal"/>
    <w:next w:val="Normal"/>
    <w:autoRedefine/>
    <w:uiPriority w:val="39"/>
    <w:unhideWhenUsed/>
    <w:rsid w:val="00D4073F"/>
    <w:pPr>
      <w:spacing w:after="100"/>
      <w:ind w:left="1320"/>
    </w:pPr>
    <w:rPr>
      <w:rFonts w:ascii="Calibri" w:eastAsia="Times New Roman" w:hAnsi="Calibri" w:cs="Arial"/>
    </w:rPr>
  </w:style>
  <w:style w:type="character" w:customStyle="1" w:styleId="heading10">
    <w:name w:val="heading1"/>
    <w:rsid w:val="00D4073F"/>
  </w:style>
  <w:style w:type="character" w:customStyle="1" w:styleId="Char0">
    <w:name w:val="زیربخش Char"/>
    <w:link w:val="a0"/>
    <w:rsid w:val="00D4073F"/>
    <w:rPr>
      <w:rFonts w:ascii="Times New Roman" w:eastAsia="Times New Roman" w:hAnsi="Times New Roman" w:cs="B Nazanin"/>
      <w:b/>
      <w:bCs/>
      <w:sz w:val="24"/>
      <w:szCs w:val="28"/>
      <w:lang w:bidi="fa-IR"/>
    </w:rPr>
  </w:style>
  <w:style w:type="character" w:customStyle="1" w:styleId="Char">
    <w:name w:val="سرفصل Char"/>
    <w:link w:val="a"/>
    <w:rsid w:val="00D4073F"/>
    <w:rPr>
      <w:rFonts w:ascii="Times New Roman" w:eastAsia="Times New Roman" w:hAnsi="Times New Roman" w:cs="B Nazanin"/>
      <w:b/>
      <w:bCs/>
      <w:sz w:val="28"/>
      <w:szCs w:val="32"/>
      <w:lang w:bidi="fa-IR"/>
    </w:rPr>
  </w:style>
  <w:style w:type="character" w:customStyle="1" w:styleId="diagramtype">
    <w:name w:val="diagramtype"/>
    <w:rsid w:val="00D4073F"/>
  </w:style>
  <w:style w:type="paragraph" w:styleId="TOC8">
    <w:name w:val="toc 8"/>
    <w:basedOn w:val="Normal"/>
    <w:next w:val="Normal"/>
    <w:autoRedefine/>
    <w:uiPriority w:val="39"/>
    <w:unhideWhenUsed/>
    <w:rsid w:val="00D4073F"/>
    <w:pPr>
      <w:spacing w:after="100"/>
      <w:ind w:left="1540"/>
    </w:pPr>
    <w:rPr>
      <w:rFonts w:ascii="Calibri" w:eastAsia="Times New Roman" w:hAnsi="Calibri" w:cs="Arial"/>
    </w:rPr>
  </w:style>
  <w:style w:type="paragraph" w:styleId="TOC9">
    <w:name w:val="toc 9"/>
    <w:basedOn w:val="Normal"/>
    <w:next w:val="Normal"/>
    <w:autoRedefine/>
    <w:uiPriority w:val="39"/>
    <w:unhideWhenUsed/>
    <w:rsid w:val="00D4073F"/>
    <w:pPr>
      <w:spacing w:after="100"/>
      <w:ind w:left="1760"/>
    </w:pPr>
    <w:rPr>
      <w:rFonts w:ascii="Calibri" w:eastAsia="Times New Roman" w:hAnsi="Calibri" w:cs="Arial"/>
    </w:rPr>
  </w:style>
  <w:style w:type="paragraph" w:customStyle="1" w:styleId="a1">
    <w:name w:val="شماره فصل"/>
    <w:basedOn w:val="Normal"/>
    <w:link w:val="Char1"/>
    <w:qFormat/>
    <w:rsid w:val="00D4073F"/>
    <w:pPr>
      <w:bidi/>
      <w:spacing w:after="0" w:line="360" w:lineRule="auto"/>
      <w:jc w:val="center"/>
    </w:pPr>
    <w:rPr>
      <w:rFonts w:ascii="Times New Roman Bold" w:eastAsia="Times New Roman" w:hAnsi="Times New Roman Bold" w:cs="B Nazanin"/>
      <w:b/>
      <w:bCs/>
      <w:sz w:val="36"/>
      <w:szCs w:val="40"/>
      <w:lang w:val="x-none" w:eastAsia="x-none"/>
    </w:rPr>
  </w:style>
  <w:style w:type="paragraph" w:customStyle="1" w:styleId="a2">
    <w:name w:val="عنوان فصل"/>
    <w:basedOn w:val="a1"/>
    <w:link w:val="Char2"/>
    <w:qFormat/>
    <w:rsid w:val="00D4073F"/>
    <w:rPr>
      <w:sz w:val="44"/>
    </w:rPr>
  </w:style>
  <w:style w:type="character" w:customStyle="1" w:styleId="Char1">
    <w:name w:val="شماره فصل Char"/>
    <w:link w:val="a1"/>
    <w:rsid w:val="00D4073F"/>
    <w:rPr>
      <w:rFonts w:ascii="Times New Roman Bold" w:eastAsia="Times New Roman" w:hAnsi="Times New Roman Bold" w:cs="B Nazanin"/>
      <w:b/>
      <w:bCs/>
      <w:sz w:val="36"/>
      <w:szCs w:val="40"/>
      <w:lang w:val="x-none" w:eastAsia="x-none"/>
    </w:rPr>
  </w:style>
  <w:style w:type="character" w:customStyle="1" w:styleId="Char2">
    <w:name w:val="عنوان فصل Char"/>
    <w:link w:val="a2"/>
    <w:rsid w:val="00D4073F"/>
    <w:rPr>
      <w:rFonts w:ascii="Times New Roman Bold" w:eastAsia="Times New Roman" w:hAnsi="Times New Roman Bold" w:cs="B Nazanin"/>
      <w:b/>
      <w:bCs/>
      <w:sz w:val="44"/>
      <w:szCs w:val="40"/>
      <w:lang w:val="x-none" w:eastAsia="x-none"/>
    </w:rPr>
  </w:style>
  <w:style w:type="paragraph" w:customStyle="1" w:styleId="Style1">
    <w:name w:val="Style1"/>
    <w:basedOn w:val="Heading1"/>
    <w:link w:val="Style1Char"/>
    <w:rsid w:val="00D4073F"/>
    <w:pPr>
      <w:numPr>
        <w:numId w:val="0"/>
      </w:numPr>
    </w:pPr>
    <w:rPr>
      <w:rFonts w:ascii="Times New Roman Bold" w:eastAsia="Times New Roman" w:hAnsi="Times New Roman Bold"/>
      <w:sz w:val="24"/>
      <w:szCs w:val="28"/>
      <w:lang w:bidi="ar-SA"/>
    </w:rPr>
  </w:style>
  <w:style w:type="paragraph" w:customStyle="1" w:styleId="Style2">
    <w:name w:val="Style2"/>
    <w:basedOn w:val="Heading4"/>
    <w:link w:val="Style2CharChar"/>
    <w:rsid w:val="00D4073F"/>
    <w:rPr>
      <w:rFonts w:ascii="Times New Roman Bold" w:hAnsi="Times New Roman Bold"/>
      <w:b/>
      <w:bCs/>
      <w:sz w:val="24"/>
      <w:szCs w:val="28"/>
    </w:rPr>
  </w:style>
  <w:style w:type="character" w:customStyle="1" w:styleId="Style1Char">
    <w:name w:val="Style1 Char"/>
    <w:link w:val="Style1"/>
    <w:rsid w:val="00D4073F"/>
    <w:rPr>
      <w:rFonts w:ascii="Times New Roman Bold" w:eastAsia="Times New Roman" w:hAnsi="Times New Roman Bold" w:cs="B Nazanin"/>
      <w:b/>
      <w:bCs/>
      <w:color w:val="FFFFFF"/>
      <w:kern w:val="32"/>
      <w:sz w:val="24"/>
      <w:szCs w:val="28"/>
      <w:lang w:val="x-none" w:eastAsia="x-none"/>
    </w:rPr>
  </w:style>
  <w:style w:type="paragraph" w:customStyle="1" w:styleId="Style3">
    <w:name w:val="Style3"/>
    <w:basedOn w:val="Heading3"/>
    <w:link w:val="Style3CharChar"/>
    <w:qFormat/>
    <w:rsid w:val="00D4073F"/>
    <w:rPr>
      <w:rFonts w:eastAsia="Times New Roman"/>
    </w:rPr>
  </w:style>
  <w:style w:type="character" w:customStyle="1" w:styleId="Style2CharChar">
    <w:name w:val="Style2 Char Char"/>
    <w:link w:val="Style2"/>
    <w:rsid w:val="00D4073F"/>
    <w:rPr>
      <w:rFonts w:ascii="Times New Roman Bold" w:eastAsia="Times New Roman" w:hAnsi="Times New Roman Bold" w:cs="Times New Roman"/>
      <w:b/>
      <w:bCs/>
      <w:sz w:val="24"/>
      <w:szCs w:val="28"/>
      <w:lang w:val="x-none" w:eastAsia="x-none" w:bidi="fa-IR"/>
    </w:rPr>
  </w:style>
  <w:style w:type="paragraph" w:customStyle="1" w:styleId="Style4">
    <w:name w:val="Style4"/>
    <w:basedOn w:val="Style3"/>
    <w:autoRedefine/>
    <w:qFormat/>
    <w:rsid w:val="00D4073F"/>
  </w:style>
  <w:style w:type="character" w:customStyle="1" w:styleId="Style3CharChar">
    <w:name w:val="Style3 Char Char"/>
    <w:link w:val="Style3"/>
    <w:rsid w:val="00D4073F"/>
    <w:rPr>
      <w:rFonts w:ascii="Times New Roman Bold" w:eastAsia="Times New Roman" w:hAnsi="Times New Roman Bold" w:cs="B Nazanin"/>
      <w:b/>
      <w:bCs/>
      <w:sz w:val="24"/>
      <w:szCs w:val="28"/>
      <w:lang w:val="x-none" w:eastAsia="x-none" w:bidi="fa-IR"/>
    </w:rPr>
  </w:style>
  <w:style w:type="paragraph" w:styleId="Caption">
    <w:name w:val="caption"/>
    <w:basedOn w:val="Normal"/>
    <w:next w:val="Normal"/>
    <w:qFormat/>
    <w:rsid w:val="00D4073F"/>
    <w:pPr>
      <w:bidi/>
      <w:spacing w:after="0" w:line="360" w:lineRule="auto"/>
      <w:jc w:val="center"/>
    </w:pPr>
    <w:rPr>
      <w:rFonts w:ascii="Times New Roman Bold" w:eastAsia="Times New Roman" w:hAnsi="Times New Roman Bold" w:cs="B Nazanin"/>
      <w:b/>
      <w:sz w:val="20"/>
      <w:szCs w:val="24"/>
    </w:rPr>
  </w:style>
  <w:style w:type="paragraph" w:styleId="BalloonText">
    <w:name w:val="Balloon Text"/>
    <w:basedOn w:val="Normal"/>
    <w:link w:val="BalloonTextChar"/>
    <w:rsid w:val="00D4073F"/>
    <w:pPr>
      <w:bidi/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x-none" w:bidi="fa-IR"/>
    </w:rPr>
  </w:style>
  <w:style w:type="character" w:customStyle="1" w:styleId="BalloonTextChar">
    <w:name w:val="Balloon Text Char"/>
    <w:basedOn w:val="DefaultParagraphFont"/>
    <w:link w:val="BalloonText"/>
    <w:rsid w:val="00D4073F"/>
    <w:rPr>
      <w:rFonts w:ascii="Tahoma" w:eastAsia="Times New Roman" w:hAnsi="Tahoma" w:cs="Times New Roman"/>
      <w:sz w:val="16"/>
      <w:szCs w:val="16"/>
      <w:lang w:val="x-none" w:eastAsia="x-none" w:bidi="fa-IR"/>
    </w:rPr>
  </w:style>
  <w:style w:type="paragraph" w:styleId="Bibliography">
    <w:name w:val="Bibliography"/>
    <w:basedOn w:val="Normal"/>
    <w:next w:val="Normal"/>
    <w:uiPriority w:val="37"/>
    <w:unhideWhenUsed/>
    <w:rsid w:val="00D4073F"/>
    <w:pPr>
      <w:bidi/>
      <w:spacing w:after="0" w:line="360" w:lineRule="auto"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D4073F"/>
    <w:pPr>
      <w:tabs>
        <w:tab w:val="left" w:pos="1996"/>
        <w:tab w:val="right" w:leader="dot" w:pos="8778"/>
      </w:tabs>
      <w:bidi/>
      <w:spacing w:after="0" w:line="540" w:lineRule="exact"/>
      <w:ind w:left="288"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styleId="NormalWeb">
    <w:name w:val="Normal (Web)"/>
    <w:basedOn w:val="Normal"/>
    <w:uiPriority w:val="99"/>
    <w:unhideWhenUsed/>
    <w:rsid w:val="00D407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D4073F"/>
    <w:pPr>
      <w:bidi/>
      <w:spacing w:after="0" w:line="240" w:lineRule="auto"/>
    </w:pPr>
    <w:rPr>
      <w:rFonts w:ascii="Times New Roman" w:eastAsia="Calibri" w:hAnsi="Times New Roman" w:cs="Times New Roman"/>
      <w:bCs/>
      <w:color w:val="000000"/>
      <w:sz w:val="20"/>
      <w:szCs w:val="20"/>
      <w:lang w:val="x-none" w:eastAsia="x-none"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4073F"/>
    <w:rPr>
      <w:rFonts w:ascii="Times New Roman" w:eastAsia="Calibri" w:hAnsi="Times New Roman" w:cs="Times New Roman"/>
      <w:bCs/>
      <w:color w:val="000000"/>
      <w:sz w:val="20"/>
      <w:szCs w:val="20"/>
      <w:lang w:val="x-none" w:eastAsia="x-none" w:bidi="fa-IR"/>
    </w:rPr>
  </w:style>
  <w:style w:type="character" w:styleId="FootnoteReference">
    <w:name w:val="footnote reference"/>
    <w:uiPriority w:val="99"/>
    <w:unhideWhenUsed/>
    <w:rsid w:val="00D4073F"/>
    <w:rPr>
      <w:vertAlign w:val="superscript"/>
    </w:rPr>
  </w:style>
  <w:style w:type="character" w:styleId="Emphasis">
    <w:name w:val="Emphasis"/>
    <w:qFormat/>
    <w:rsid w:val="00D4073F"/>
    <w:rPr>
      <w:i/>
      <w:iCs/>
    </w:rPr>
  </w:style>
  <w:style w:type="paragraph" w:styleId="Header">
    <w:name w:val="header"/>
    <w:basedOn w:val="Normal"/>
    <w:link w:val="HeaderChar"/>
    <w:rsid w:val="00D4073F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val="x-none" w:eastAsia="x-none" w:bidi="fa-IR"/>
    </w:rPr>
  </w:style>
  <w:style w:type="character" w:customStyle="1" w:styleId="HeaderChar">
    <w:name w:val="Header Char"/>
    <w:basedOn w:val="DefaultParagraphFont"/>
    <w:link w:val="Header"/>
    <w:rsid w:val="00D4073F"/>
    <w:rPr>
      <w:rFonts w:ascii="Times New Roman" w:eastAsia="Times New Roman" w:hAnsi="Times New Roman" w:cs="Times New Roman"/>
      <w:sz w:val="24"/>
      <w:szCs w:val="28"/>
      <w:lang w:val="x-none" w:eastAsia="x-none" w:bidi="fa-IR"/>
    </w:rPr>
  </w:style>
  <w:style w:type="paragraph" w:styleId="Footer">
    <w:name w:val="footer"/>
    <w:basedOn w:val="Normal"/>
    <w:link w:val="FooterChar"/>
    <w:uiPriority w:val="99"/>
    <w:rsid w:val="00D4073F"/>
    <w:pPr>
      <w:tabs>
        <w:tab w:val="center" w:pos="4680"/>
        <w:tab w:val="right" w:pos="9360"/>
      </w:tabs>
      <w:bidi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val="x-none" w:eastAsia="x-none" w:bidi="fa-IR"/>
    </w:rPr>
  </w:style>
  <w:style w:type="character" w:customStyle="1" w:styleId="FooterChar">
    <w:name w:val="Footer Char"/>
    <w:basedOn w:val="DefaultParagraphFont"/>
    <w:link w:val="Footer"/>
    <w:uiPriority w:val="99"/>
    <w:rsid w:val="00D4073F"/>
    <w:rPr>
      <w:rFonts w:ascii="Times New Roman" w:eastAsia="Times New Roman" w:hAnsi="Times New Roman" w:cs="Times New Roman"/>
      <w:sz w:val="24"/>
      <w:szCs w:val="28"/>
      <w:lang w:val="x-none" w:eastAsia="x-none" w:bidi="fa-IR"/>
    </w:rPr>
  </w:style>
  <w:style w:type="paragraph" w:styleId="TableofFigures">
    <w:name w:val="table of figures"/>
    <w:basedOn w:val="Normal"/>
    <w:next w:val="Normal"/>
    <w:uiPriority w:val="99"/>
    <w:rsid w:val="00D4073F"/>
    <w:pPr>
      <w:bidi/>
      <w:spacing w:after="0" w:line="360" w:lineRule="auto"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StyleBefore02">
    <w:name w:val="Style Before:  0.2&quot;"/>
    <w:basedOn w:val="Normal"/>
    <w:rsid w:val="00D4073F"/>
    <w:pPr>
      <w:bidi/>
      <w:spacing w:after="0" w:line="360" w:lineRule="auto"/>
      <w:ind w:left="284"/>
      <w:jc w:val="both"/>
    </w:pPr>
    <w:rPr>
      <w:rFonts w:ascii="Times New Roman" w:eastAsia="Times New Roman" w:hAnsi="Times New Roman" w:cs="B Nazanin"/>
      <w:sz w:val="24"/>
      <w:szCs w:val="28"/>
    </w:rPr>
  </w:style>
  <w:style w:type="numbering" w:customStyle="1" w:styleId="StyleNumberedBefore063cmHanging349cm">
    <w:name w:val="Style Numbered Before:  0.63 cm Hanging:  3.49 cm"/>
    <w:basedOn w:val="NoList"/>
    <w:rsid w:val="00D4073F"/>
    <w:pPr>
      <w:numPr>
        <w:numId w:val="2"/>
      </w:numPr>
    </w:pPr>
  </w:style>
  <w:style w:type="paragraph" w:customStyle="1" w:styleId="StyleBefore076cm">
    <w:name w:val="Style Before:  0.76 cm"/>
    <w:basedOn w:val="Normal"/>
    <w:rsid w:val="00D4073F"/>
    <w:pPr>
      <w:bidi/>
      <w:spacing w:after="0" w:line="360" w:lineRule="auto"/>
      <w:ind w:left="284"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StyleBefore076cm1">
    <w:name w:val="Style Before:  0.76 cm1"/>
    <w:basedOn w:val="Normal"/>
    <w:rsid w:val="00D4073F"/>
    <w:pPr>
      <w:bidi/>
      <w:spacing w:after="0" w:line="360" w:lineRule="auto"/>
      <w:ind w:left="284"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StyleStyleBefore02Before076cm">
    <w:name w:val="Style Style Before:  0.2&quot; + Before:  0.76 cm"/>
    <w:basedOn w:val="StyleBefore02"/>
    <w:rsid w:val="00D4073F"/>
    <w:pPr>
      <w:ind w:firstLine="284"/>
    </w:pPr>
  </w:style>
  <w:style w:type="paragraph" w:customStyle="1" w:styleId="StyleBefore076cmFirstline06cm">
    <w:name w:val="Style Before:  0.76 cm First line:  0.6 cm"/>
    <w:basedOn w:val="Normal"/>
    <w:rsid w:val="00D4073F"/>
    <w:pPr>
      <w:bidi/>
      <w:spacing w:after="0" w:line="360" w:lineRule="auto"/>
      <w:ind w:left="284" w:firstLine="284"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StyleFirstline06cm">
    <w:name w:val="Style First line:  0.6 cm"/>
    <w:basedOn w:val="Normal"/>
    <w:rsid w:val="00D4073F"/>
    <w:pPr>
      <w:bidi/>
      <w:spacing w:after="0" w:line="360" w:lineRule="auto"/>
      <w:ind w:left="284" w:firstLine="284"/>
      <w:jc w:val="both"/>
    </w:pPr>
    <w:rPr>
      <w:rFonts w:ascii="Times New Roman" w:eastAsia="Times New Roman" w:hAnsi="Times New Roman" w:cs="B Nazanin"/>
      <w:sz w:val="24"/>
      <w:szCs w:val="28"/>
    </w:rPr>
  </w:style>
  <w:style w:type="numbering" w:customStyle="1" w:styleId="StyleBulletedSymbolsymbolBefore19cmHanging063cm">
    <w:name w:val="Style Bulleted Symbol (symbol) Before:  1.9 cm Hanging:  0.63 cm"/>
    <w:basedOn w:val="NoList"/>
    <w:rsid w:val="00D4073F"/>
    <w:pPr>
      <w:numPr>
        <w:numId w:val="3"/>
      </w:numPr>
    </w:pPr>
  </w:style>
  <w:style w:type="character" w:styleId="PageNumber">
    <w:name w:val="page number"/>
    <w:basedOn w:val="DefaultParagraphFont"/>
    <w:rsid w:val="00D4073F"/>
  </w:style>
  <w:style w:type="table" w:customStyle="1" w:styleId="TableGrid2">
    <w:name w:val="Table Grid2"/>
    <w:basedOn w:val="TableNormal"/>
    <w:next w:val="TableGrid"/>
    <w:uiPriority w:val="59"/>
    <w:rsid w:val="00D4073F"/>
    <w:pPr>
      <w:spacing w:after="0" w:line="240" w:lineRule="auto"/>
    </w:pPr>
    <w:rPr>
      <w:rFonts w:ascii="Calibri" w:eastAsia="Calibri" w:hAnsi="Calibri" w:cs="Arial"/>
      <w:bCs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rsid w:val="00D4073F"/>
  </w:style>
  <w:style w:type="paragraph" w:styleId="ListParagraph">
    <w:name w:val="List Paragraph"/>
    <w:basedOn w:val="Normal"/>
    <w:uiPriority w:val="34"/>
    <w:qFormat/>
    <w:rsid w:val="00D4073F"/>
    <w:pPr>
      <w:bidi/>
      <w:spacing w:after="0" w:line="240" w:lineRule="auto"/>
      <w:ind w:left="720"/>
      <w:contextualSpacing/>
    </w:pPr>
    <w:rPr>
      <w:rFonts w:ascii="Times New Roman" w:eastAsia="Calibri" w:hAnsi="Times New Roman" w:cs="B Nazanin"/>
      <w:bCs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D4073F"/>
    <w:pPr>
      <w:bidi/>
      <w:spacing w:before="100" w:beforeAutospacing="1" w:after="100" w:afterAutospacing="1" w:line="120" w:lineRule="auto"/>
      <w:ind w:firstLine="720"/>
      <w:jc w:val="lowKashida"/>
    </w:pPr>
    <w:rPr>
      <w:rFonts w:ascii="Times New Roman" w:eastAsia="Times New Roman" w:hAnsi="Times New Roman" w:cs="Times New Roman"/>
      <w:bCs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4">
    <w:name w:val="Light Grid Accent 4"/>
    <w:basedOn w:val="TableNormal"/>
    <w:uiPriority w:val="62"/>
    <w:rsid w:val="00D4073F"/>
    <w:pPr>
      <w:spacing w:after="0" w:line="240" w:lineRule="auto"/>
    </w:pPr>
    <w:rPr>
      <w:rFonts w:ascii="Times New Roman" w:eastAsia="Calibri" w:hAnsi="Times New Roman" w:cs="B Nazanin"/>
      <w:bCs/>
      <w:color w:val="000000"/>
      <w:sz w:val="24"/>
      <w:szCs w:val="24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D4073F"/>
    <w:pPr>
      <w:spacing w:after="0" w:line="240" w:lineRule="auto"/>
    </w:pPr>
    <w:rPr>
      <w:rFonts w:ascii="Times New Roman" w:eastAsia="Calibri" w:hAnsi="Times New Roman" w:cs="B Nazanin"/>
      <w:bCs/>
      <w:color w:val="365F91"/>
      <w:sz w:val="24"/>
      <w:szCs w:val="24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Reference">
    <w:name w:val="Subtle Reference"/>
    <w:uiPriority w:val="31"/>
    <w:qFormat/>
    <w:rsid w:val="00D4073F"/>
    <w:rPr>
      <w:rFonts w:cs="B Nazanin"/>
      <w:smallCaps/>
      <w:color w:val="000000"/>
      <w:szCs w:val="72"/>
      <w:u w:val="single"/>
    </w:rPr>
  </w:style>
  <w:style w:type="character" w:styleId="Strong">
    <w:name w:val="Strong"/>
    <w:uiPriority w:val="22"/>
    <w:qFormat/>
    <w:rsid w:val="00D4073F"/>
    <w:rPr>
      <w:b/>
      <w:bCs/>
    </w:rPr>
  </w:style>
  <w:style w:type="character" w:customStyle="1" w:styleId="shorttext">
    <w:name w:val="short_text"/>
    <w:rsid w:val="00D4073F"/>
  </w:style>
  <w:style w:type="character" w:customStyle="1" w:styleId="hps">
    <w:name w:val="hps"/>
    <w:rsid w:val="00D4073F"/>
  </w:style>
  <w:style w:type="paragraph" w:customStyle="1" w:styleId="Heading50">
    <w:name w:val="Heading5"/>
    <w:basedOn w:val="Heading4"/>
    <w:qFormat/>
    <w:rsid w:val="00D4073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25501-9D72-474D-AE11-0C4D78282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21</Pages>
  <Words>2290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Sima</dc:creator>
  <cp:lastModifiedBy>np</cp:lastModifiedBy>
  <cp:revision>4</cp:revision>
  <dcterms:created xsi:type="dcterms:W3CDTF">2021-07-03T17:01:00Z</dcterms:created>
  <dcterms:modified xsi:type="dcterms:W3CDTF">2021-07-11T19:31:00Z</dcterms:modified>
</cp:coreProperties>
</file>